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67" w:type="dxa"/>
        <w:tblLook w:val="04A0" w:firstRow="1" w:lastRow="0" w:firstColumn="1" w:lastColumn="0" w:noHBand="0" w:noVBand="1"/>
      </w:tblPr>
      <w:tblGrid>
        <w:gridCol w:w="2547"/>
        <w:gridCol w:w="6520"/>
      </w:tblGrid>
      <w:tr w:rsidR="00315F92" w:rsidRPr="00571BD7" w14:paraId="2F79DDED" w14:textId="77777777" w:rsidTr="00571BD7">
        <w:tc>
          <w:tcPr>
            <w:tcW w:w="2547" w:type="dxa"/>
            <w:shd w:val="clear" w:color="auto" w:fill="BFEFE6"/>
          </w:tcPr>
          <w:p w14:paraId="652D58D4" w14:textId="77777777" w:rsidR="00315F92" w:rsidRPr="00BB3C05" w:rsidRDefault="00315F92" w:rsidP="00571BD7">
            <w:pPr>
              <w:rPr>
                <w:rFonts w:ascii="FS Me Pro" w:hAnsi="FS Me Pro"/>
                <w:b/>
                <w:bCs/>
                <w:sz w:val="20"/>
                <w:bdr w:val="none" w:sz="0" w:space="0" w:color="auto" w:frame="1"/>
                <w:lang w:eastAsia="en-GB"/>
              </w:rPr>
            </w:pPr>
            <w:r w:rsidRPr="00BB3C05">
              <w:rPr>
                <w:rFonts w:ascii="FS Me Pro" w:hAnsi="FS Me Pro"/>
                <w:b/>
                <w:bCs/>
                <w:sz w:val="20"/>
                <w:bdr w:val="none" w:sz="0" w:space="0" w:color="auto" w:frame="1"/>
                <w:lang w:eastAsia="en-GB"/>
              </w:rPr>
              <w:t>Policy Title</w:t>
            </w:r>
          </w:p>
        </w:tc>
        <w:tc>
          <w:tcPr>
            <w:tcW w:w="6520" w:type="dxa"/>
          </w:tcPr>
          <w:p w14:paraId="17B5AB50" w14:textId="7BAEC83A" w:rsidR="00315F92" w:rsidRPr="00773980" w:rsidRDefault="009B0F8E" w:rsidP="00571BD7">
            <w:pPr>
              <w:rPr>
                <w:rFonts w:ascii="FS Me Pro" w:hAnsi="FS Me Pro"/>
                <w:b/>
                <w:bCs/>
                <w:sz w:val="20"/>
                <w:bdr w:val="none" w:sz="0" w:space="0" w:color="auto" w:frame="1"/>
                <w:lang w:eastAsia="en-GB"/>
              </w:rPr>
            </w:pPr>
            <w:r w:rsidRPr="00773980">
              <w:rPr>
                <w:rFonts w:ascii="FS Me Pro" w:hAnsi="FS Me Pro"/>
                <w:b/>
                <w:bCs/>
                <w:sz w:val="20"/>
                <w:bdr w:val="none" w:sz="0" w:space="0" w:color="auto" w:frame="1"/>
                <w:lang w:eastAsia="en-GB"/>
              </w:rPr>
              <w:t>Safe</w:t>
            </w:r>
            <w:r w:rsidR="00345D30" w:rsidRPr="00773980">
              <w:rPr>
                <w:rFonts w:ascii="FS Me Pro" w:hAnsi="FS Me Pro"/>
                <w:b/>
                <w:bCs/>
                <w:sz w:val="20"/>
                <w:bdr w:val="none" w:sz="0" w:space="0" w:color="auto" w:frame="1"/>
                <w:lang w:eastAsia="en-GB"/>
              </w:rPr>
              <w:t>r Recruitment P</w:t>
            </w:r>
            <w:r w:rsidR="00410EC4" w:rsidRPr="00773980">
              <w:rPr>
                <w:rFonts w:ascii="FS Me Pro" w:hAnsi="FS Me Pro"/>
                <w:b/>
                <w:bCs/>
                <w:sz w:val="20"/>
                <w:bdr w:val="none" w:sz="0" w:space="0" w:color="auto" w:frame="1"/>
                <w:lang w:eastAsia="en-GB"/>
              </w:rPr>
              <w:t>olicy and Procedures</w:t>
            </w:r>
          </w:p>
        </w:tc>
      </w:tr>
      <w:tr w:rsidR="00315F92" w:rsidRPr="00571BD7" w14:paraId="6DAC404D" w14:textId="77777777" w:rsidTr="00571BD7">
        <w:tc>
          <w:tcPr>
            <w:tcW w:w="2547" w:type="dxa"/>
            <w:shd w:val="clear" w:color="auto" w:fill="BFEFE6"/>
          </w:tcPr>
          <w:p w14:paraId="714399F9" w14:textId="77777777" w:rsidR="00315F92" w:rsidRPr="00BB3C05" w:rsidRDefault="00315F92" w:rsidP="00571BD7">
            <w:pPr>
              <w:rPr>
                <w:rFonts w:ascii="FS Me Pro" w:hAnsi="FS Me Pro"/>
                <w:b/>
                <w:bCs/>
                <w:sz w:val="20"/>
                <w:bdr w:val="none" w:sz="0" w:space="0" w:color="auto" w:frame="1"/>
                <w:lang w:eastAsia="en-GB"/>
              </w:rPr>
            </w:pPr>
            <w:r w:rsidRPr="00BB3C05">
              <w:rPr>
                <w:rFonts w:ascii="FS Me Pro" w:hAnsi="FS Me Pro"/>
                <w:b/>
                <w:bCs/>
                <w:sz w:val="20"/>
                <w:bdr w:val="none" w:sz="0" w:space="0" w:color="auto" w:frame="1"/>
                <w:lang w:eastAsia="en-GB"/>
              </w:rPr>
              <w:t>Policy Owner</w:t>
            </w:r>
          </w:p>
        </w:tc>
        <w:tc>
          <w:tcPr>
            <w:tcW w:w="6520" w:type="dxa"/>
          </w:tcPr>
          <w:p w14:paraId="4976CD3C" w14:textId="0518C9D2" w:rsidR="00315F92" w:rsidRPr="00571BD7" w:rsidRDefault="00345D30" w:rsidP="00571BD7">
            <w:pPr>
              <w:rPr>
                <w:rFonts w:ascii="FS Me Pro" w:hAnsi="FS Me Pro"/>
                <w:sz w:val="20"/>
                <w:bdr w:val="none" w:sz="0" w:space="0" w:color="auto" w:frame="1"/>
                <w:lang w:eastAsia="en-GB"/>
              </w:rPr>
            </w:pPr>
            <w:r>
              <w:rPr>
                <w:rFonts w:ascii="FS Me Pro" w:hAnsi="FS Me Pro"/>
                <w:sz w:val="20"/>
                <w:bdr w:val="none" w:sz="0" w:space="0" w:color="auto" w:frame="1"/>
                <w:lang w:eastAsia="en-GB"/>
              </w:rPr>
              <w:t>Emma Jacquest / HR</w:t>
            </w:r>
          </w:p>
        </w:tc>
      </w:tr>
      <w:tr w:rsidR="00315F92" w:rsidRPr="00571BD7" w14:paraId="64E6DA94" w14:textId="77777777" w:rsidTr="00571BD7">
        <w:tc>
          <w:tcPr>
            <w:tcW w:w="2547" w:type="dxa"/>
            <w:shd w:val="clear" w:color="auto" w:fill="BFEFE6"/>
          </w:tcPr>
          <w:p w14:paraId="042BAB15" w14:textId="77777777" w:rsidR="00315F92" w:rsidRPr="00BB3C05" w:rsidRDefault="00315F92" w:rsidP="00571BD7">
            <w:pPr>
              <w:rPr>
                <w:rFonts w:ascii="FS Me Pro" w:hAnsi="FS Me Pro"/>
                <w:b/>
                <w:bCs/>
                <w:sz w:val="20"/>
                <w:bdr w:val="none" w:sz="0" w:space="0" w:color="auto" w:frame="1"/>
                <w:lang w:eastAsia="en-GB"/>
              </w:rPr>
            </w:pPr>
            <w:r w:rsidRPr="00BB3C05">
              <w:rPr>
                <w:rFonts w:ascii="FS Me Pro" w:hAnsi="FS Me Pro"/>
                <w:b/>
                <w:bCs/>
                <w:sz w:val="20"/>
                <w:bdr w:val="none" w:sz="0" w:space="0" w:color="auto" w:frame="1"/>
                <w:lang w:eastAsia="en-GB"/>
              </w:rPr>
              <w:t>Status</w:t>
            </w:r>
          </w:p>
        </w:tc>
        <w:tc>
          <w:tcPr>
            <w:tcW w:w="6520" w:type="dxa"/>
          </w:tcPr>
          <w:p w14:paraId="1A4F07B1" w14:textId="03788625" w:rsidR="00315F92" w:rsidRPr="00571BD7" w:rsidRDefault="00345D30" w:rsidP="00571BD7">
            <w:pPr>
              <w:rPr>
                <w:rFonts w:ascii="FS Me Pro" w:hAnsi="FS Me Pro"/>
                <w:sz w:val="20"/>
                <w:bdr w:val="none" w:sz="0" w:space="0" w:color="auto" w:frame="1"/>
                <w:lang w:eastAsia="en-GB"/>
              </w:rPr>
            </w:pPr>
            <w:r>
              <w:rPr>
                <w:rFonts w:ascii="FS Me Pro" w:hAnsi="FS Me Pro"/>
                <w:sz w:val="20"/>
                <w:bdr w:val="none" w:sz="0" w:space="0" w:color="auto" w:frame="1"/>
                <w:lang w:eastAsia="en-GB"/>
              </w:rPr>
              <w:t>Draft – 7</w:t>
            </w:r>
            <w:r w:rsidRPr="00345D30">
              <w:rPr>
                <w:rFonts w:ascii="FS Me Pro" w:hAnsi="FS Me Pro"/>
                <w:sz w:val="20"/>
                <w:bdr w:val="none" w:sz="0" w:space="0" w:color="auto" w:frame="1"/>
                <w:vertAlign w:val="superscript"/>
                <w:lang w:eastAsia="en-GB"/>
              </w:rPr>
              <w:t>th</w:t>
            </w:r>
            <w:r>
              <w:rPr>
                <w:rFonts w:ascii="FS Me Pro" w:hAnsi="FS Me Pro"/>
                <w:sz w:val="20"/>
                <w:bdr w:val="none" w:sz="0" w:space="0" w:color="auto" w:frame="1"/>
                <w:lang w:eastAsia="en-GB"/>
              </w:rPr>
              <w:t xml:space="preserve"> May 2024</w:t>
            </w:r>
          </w:p>
        </w:tc>
      </w:tr>
      <w:tr w:rsidR="00315F92" w:rsidRPr="00571BD7" w14:paraId="5C2EB67E" w14:textId="77777777" w:rsidTr="00571BD7">
        <w:tc>
          <w:tcPr>
            <w:tcW w:w="2547" w:type="dxa"/>
            <w:shd w:val="clear" w:color="auto" w:fill="BFEFE6"/>
          </w:tcPr>
          <w:p w14:paraId="075C5256" w14:textId="77777777" w:rsidR="00315F92" w:rsidRPr="00BB3C05" w:rsidRDefault="00315F92" w:rsidP="00571BD7">
            <w:pPr>
              <w:rPr>
                <w:rFonts w:ascii="FS Me Pro" w:hAnsi="FS Me Pro"/>
                <w:b/>
                <w:bCs/>
                <w:sz w:val="20"/>
                <w:bdr w:val="none" w:sz="0" w:space="0" w:color="auto" w:frame="1"/>
                <w:lang w:eastAsia="en-GB"/>
              </w:rPr>
            </w:pPr>
            <w:r w:rsidRPr="00BB3C05">
              <w:rPr>
                <w:rFonts w:ascii="FS Me Pro" w:hAnsi="FS Me Pro"/>
                <w:b/>
                <w:bCs/>
                <w:sz w:val="20"/>
                <w:bdr w:val="none" w:sz="0" w:space="0" w:color="auto" w:frame="1"/>
                <w:lang w:eastAsia="en-GB"/>
              </w:rPr>
              <w:t>Version Control</w:t>
            </w:r>
          </w:p>
        </w:tc>
        <w:tc>
          <w:tcPr>
            <w:tcW w:w="6520" w:type="dxa"/>
          </w:tcPr>
          <w:p w14:paraId="7BCF564D" w14:textId="115A167B" w:rsidR="00315F92" w:rsidRPr="00571BD7" w:rsidRDefault="00C50D68" w:rsidP="00571BD7">
            <w:pPr>
              <w:rPr>
                <w:rFonts w:ascii="FS Me Pro" w:hAnsi="FS Me Pro"/>
                <w:sz w:val="20"/>
                <w:bdr w:val="none" w:sz="0" w:space="0" w:color="auto" w:frame="1"/>
                <w:lang w:eastAsia="en-GB"/>
              </w:rPr>
            </w:pPr>
            <w:r>
              <w:rPr>
                <w:rFonts w:ascii="FS Me Pro" w:hAnsi="FS Me Pro"/>
                <w:sz w:val="20"/>
                <w:bdr w:val="none" w:sz="0" w:space="0" w:color="auto" w:frame="1"/>
                <w:lang w:eastAsia="en-GB"/>
              </w:rPr>
              <w:t>6</w:t>
            </w:r>
          </w:p>
        </w:tc>
      </w:tr>
      <w:tr w:rsidR="00315F92" w:rsidRPr="00571BD7" w14:paraId="539D7C1D" w14:textId="77777777" w:rsidTr="00571BD7">
        <w:tc>
          <w:tcPr>
            <w:tcW w:w="2547" w:type="dxa"/>
            <w:shd w:val="clear" w:color="auto" w:fill="BFEFE6"/>
          </w:tcPr>
          <w:p w14:paraId="071BD69E" w14:textId="77777777" w:rsidR="00315F92" w:rsidRPr="00BB3C05" w:rsidRDefault="00315F92" w:rsidP="00571BD7">
            <w:pPr>
              <w:rPr>
                <w:rFonts w:ascii="FS Me Pro" w:hAnsi="FS Me Pro"/>
                <w:b/>
                <w:bCs/>
                <w:sz w:val="20"/>
                <w:bdr w:val="none" w:sz="0" w:space="0" w:color="auto" w:frame="1"/>
                <w:lang w:eastAsia="en-GB"/>
              </w:rPr>
            </w:pPr>
            <w:r w:rsidRPr="00BB3C05">
              <w:rPr>
                <w:rFonts w:ascii="FS Me Pro" w:hAnsi="FS Me Pro"/>
                <w:b/>
                <w:bCs/>
                <w:sz w:val="20"/>
                <w:bdr w:val="none" w:sz="0" w:space="0" w:color="auto" w:frame="1"/>
                <w:lang w:eastAsia="en-GB"/>
              </w:rPr>
              <w:t>Review Information</w:t>
            </w:r>
          </w:p>
        </w:tc>
        <w:tc>
          <w:tcPr>
            <w:tcW w:w="6520" w:type="dxa"/>
          </w:tcPr>
          <w:p w14:paraId="520532E1" w14:textId="06BDC9D6" w:rsidR="00315F92" w:rsidRPr="00571BD7" w:rsidRDefault="00315F92" w:rsidP="00571BD7">
            <w:pPr>
              <w:rPr>
                <w:rFonts w:ascii="FS Me Pro" w:hAnsi="FS Me Pro"/>
                <w:sz w:val="20"/>
                <w:bdr w:val="none" w:sz="0" w:space="0" w:color="auto" w:frame="1"/>
                <w:lang w:eastAsia="en-GB"/>
              </w:rPr>
            </w:pPr>
            <w:r w:rsidRPr="00571BD7">
              <w:rPr>
                <w:rFonts w:ascii="FS Me Pro" w:hAnsi="FS Me Pro"/>
                <w:sz w:val="20"/>
                <w:bdr w:val="none" w:sz="0" w:space="0" w:color="auto" w:frame="1"/>
                <w:lang w:eastAsia="en-GB"/>
              </w:rPr>
              <w:t xml:space="preserve">First Published: </w:t>
            </w:r>
          </w:p>
          <w:p w14:paraId="2C7DC685" w14:textId="39F4D861" w:rsidR="00315F92" w:rsidRPr="00571BD7" w:rsidRDefault="00315F92" w:rsidP="00571BD7">
            <w:pPr>
              <w:rPr>
                <w:rFonts w:ascii="FS Me Pro" w:hAnsi="FS Me Pro"/>
                <w:sz w:val="20"/>
                <w:bdr w:val="none" w:sz="0" w:space="0" w:color="auto" w:frame="1"/>
                <w:lang w:eastAsia="en-GB"/>
              </w:rPr>
            </w:pPr>
            <w:r w:rsidRPr="00571BD7">
              <w:rPr>
                <w:rFonts w:ascii="FS Me Pro" w:hAnsi="FS Me Pro"/>
                <w:sz w:val="20"/>
                <w:bdr w:val="none" w:sz="0" w:space="0" w:color="auto" w:frame="1"/>
                <w:lang w:eastAsia="en-GB"/>
              </w:rPr>
              <w:t xml:space="preserve">Approved: </w:t>
            </w:r>
          </w:p>
          <w:p w14:paraId="70359B8E" w14:textId="011DDF94" w:rsidR="00315F92" w:rsidRPr="00571BD7" w:rsidRDefault="00315F92" w:rsidP="00571BD7">
            <w:pPr>
              <w:rPr>
                <w:rFonts w:ascii="FS Me Pro" w:hAnsi="FS Me Pro"/>
                <w:sz w:val="20"/>
                <w:bdr w:val="none" w:sz="0" w:space="0" w:color="auto" w:frame="1"/>
                <w:lang w:eastAsia="en-GB"/>
              </w:rPr>
            </w:pPr>
            <w:r w:rsidRPr="00571BD7">
              <w:rPr>
                <w:rFonts w:ascii="FS Me Pro" w:hAnsi="FS Me Pro"/>
                <w:sz w:val="20"/>
                <w:bdr w:val="none" w:sz="0" w:space="0" w:color="auto" w:frame="1"/>
                <w:lang w:eastAsia="en-GB"/>
              </w:rPr>
              <w:t xml:space="preserve">Review Date: </w:t>
            </w:r>
          </w:p>
        </w:tc>
      </w:tr>
    </w:tbl>
    <w:p w14:paraId="7EA62124" w14:textId="77777777" w:rsidR="00000AA6" w:rsidRPr="00571BD7" w:rsidRDefault="00000AA6" w:rsidP="00571BD7">
      <w:pPr>
        <w:rPr>
          <w:rFonts w:ascii="FS Me Pro" w:hAnsi="FS Me Pro"/>
          <w:sz w:val="20"/>
        </w:rPr>
      </w:pPr>
    </w:p>
    <w:p w14:paraId="3D87F499" w14:textId="36334C76" w:rsidR="00000AA6" w:rsidRPr="00BB3C05" w:rsidRDefault="00D1251F" w:rsidP="00571BD7">
      <w:pPr>
        <w:rPr>
          <w:rFonts w:ascii="FS Me Pro" w:hAnsi="FS Me Pro"/>
          <w:b/>
          <w:bCs/>
          <w:sz w:val="20"/>
        </w:rPr>
      </w:pPr>
      <w:r w:rsidRPr="00BB3C05">
        <w:rPr>
          <w:rFonts w:ascii="FS Me Pro" w:hAnsi="FS Me Pro"/>
          <w:b/>
          <w:bCs/>
          <w:sz w:val="20"/>
        </w:rPr>
        <w:t>Version Control</w:t>
      </w:r>
    </w:p>
    <w:tbl>
      <w:tblPr>
        <w:tblStyle w:val="TableGrid"/>
        <w:tblW w:w="0" w:type="auto"/>
        <w:tblLook w:val="04A0" w:firstRow="1" w:lastRow="0" w:firstColumn="1" w:lastColumn="0" w:noHBand="0" w:noVBand="1"/>
      </w:tblPr>
      <w:tblGrid>
        <w:gridCol w:w="1129"/>
        <w:gridCol w:w="1560"/>
        <w:gridCol w:w="1559"/>
        <w:gridCol w:w="4768"/>
      </w:tblGrid>
      <w:tr w:rsidR="005142C6" w:rsidRPr="00571BD7" w14:paraId="15BE999D" w14:textId="77777777" w:rsidTr="00BC1AE3">
        <w:tc>
          <w:tcPr>
            <w:tcW w:w="1129" w:type="dxa"/>
            <w:shd w:val="clear" w:color="auto" w:fill="BFEFE6"/>
          </w:tcPr>
          <w:p w14:paraId="00DD927F" w14:textId="2ADBE9D9" w:rsidR="005142C6" w:rsidRPr="00BB3C05" w:rsidRDefault="005142C6" w:rsidP="00571BD7">
            <w:pPr>
              <w:rPr>
                <w:rFonts w:ascii="FS Me Pro" w:hAnsi="FS Me Pro"/>
                <w:b/>
                <w:bCs/>
                <w:sz w:val="20"/>
              </w:rPr>
            </w:pPr>
            <w:r w:rsidRPr="00BB3C05">
              <w:rPr>
                <w:rFonts w:ascii="FS Me Pro" w:hAnsi="FS Me Pro"/>
                <w:b/>
                <w:bCs/>
                <w:sz w:val="20"/>
              </w:rPr>
              <w:t>Version #</w:t>
            </w:r>
          </w:p>
        </w:tc>
        <w:tc>
          <w:tcPr>
            <w:tcW w:w="1560" w:type="dxa"/>
            <w:shd w:val="clear" w:color="auto" w:fill="BFEFE6"/>
          </w:tcPr>
          <w:p w14:paraId="4F49B8F3" w14:textId="41E88E7A" w:rsidR="005142C6" w:rsidRPr="00BB3C05" w:rsidRDefault="005142C6" w:rsidP="00571BD7">
            <w:pPr>
              <w:rPr>
                <w:rFonts w:ascii="FS Me Pro" w:hAnsi="FS Me Pro"/>
                <w:b/>
                <w:bCs/>
                <w:sz w:val="20"/>
              </w:rPr>
            </w:pPr>
            <w:r w:rsidRPr="00BB3C05">
              <w:rPr>
                <w:rFonts w:ascii="FS Me Pro" w:hAnsi="FS Me Pro"/>
                <w:b/>
                <w:bCs/>
                <w:sz w:val="20"/>
              </w:rPr>
              <w:t>Date of review</w:t>
            </w:r>
          </w:p>
        </w:tc>
        <w:tc>
          <w:tcPr>
            <w:tcW w:w="1559" w:type="dxa"/>
            <w:shd w:val="clear" w:color="auto" w:fill="BFEFE6"/>
          </w:tcPr>
          <w:p w14:paraId="5A491F90" w14:textId="15D6930D" w:rsidR="005142C6" w:rsidRPr="00BB3C05" w:rsidRDefault="005142C6" w:rsidP="00571BD7">
            <w:pPr>
              <w:rPr>
                <w:rFonts w:ascii="FS Me Pro" w:hAnsi="FS Me Pro"/>
                <w:b/>
                <w:bCs/>
                <w:sz w:val="20"/>
              </w:rPr>
            </w:pPr>
            <w:r w:rsidRPr="00BB3C05">
              <w:rPr>
                <w:rFonts w:ascii="FS Me Pro" w:hAnsi="FS Me Pro"/>
                <w:b/>
                <w:bCs/>
                <w:sz w:val="20"/>
              </w:rPr>
              <w:t>Reviewer</w:t>
            </w:r>
          </w:p>
        </w:tc>
        <w:tc>
          <w:tcPr>
            <w:tcW w:w="4768" w:type="dxa"/>
            <w:shd w:val="clear" w:color="auto" w:fill="BFEFE6"/>
          </w:tcPr>
          <w:p w14:paraId="424CC216" w14:textId="61D2CD64" w:rsidR="005142C6" w:rsidRPr="00BB3C05" w:rsidRDefault="00470B48" w:rsidP="00571BD7">
            <w:pPr>
              <w:rPr>
                <w:rFonts w:ascii="FS Me Pro" w:hAnsi="FS Me Pro"/>
                <w:b/>
                <w:bCs/>
                <w:sz w:val="20"/>
              </w:rPr>
            </w:pPr>
            <w:r w:rsidRPr="00BB3C05">
              <w:rPr>
                <w:rFonts w:ascii="FS Me Pro" w:hAnsi="FS Me Pro"/>
                <w:b/>
                <w:bCs/>
                <w:sz w:val="20"/>
              </w:rPr>
              <w:t xml:space="preserve">Summary </w:t>
            </w:r>
            <w:r w:rsidR="00EF7B3D" w:rsidRPr="00BB3C05">
              <w:rPr>
                <w:rFonts w:ascii="FS Me Pro" w:hAnsi="FS Me Pro"/>
                <w:b/>
                <w:bCs/>
                <w:sz w:val="20"/>
              </w:rPr>
              <w:t>of changes</w:t>
            </w:r>
          </w:p>
        </w:tc>
      </w:tr>
      <w:tr w:rsidR="005142C6" w:rsidRPr="00571BD7" w14:paraId="3AD4A7F6" w14:textId="77777777" w:rsidTr="75787BA1">
        <w:tc>
          <w:tcPr>
            <w:tcW w:w="1129" w:type="dxa"/>
          </w:tcPr>
          <w:p w14:paraId="4C17EAC9" w14:textId="481D3118" w:rsidR="005142C6" w:rsidRPr="00571BD7" w:rsidRDefault="00C50D68" w:rsidP="00571BD7">
            <w:pPr>
              <w:rPr>
                <w:rFonts w:ascii="FS Me Pro" w:hAnsi="FS Me Pro"/>
                <w:sz w:val="20"/>
              </w:rPr>
            </w:pPr>
            <w:r>
              <w:rPr>
                <w:rFonts w:ascii="FS Me Pro" w:hAnsi="FS Me Pro"/>
                <w:sz w:val="20"/>
              </w:rPr>
              <w:t>6</w:t>
            </w:r>
          </w:p>
        </w:tc>
        <w:tc>
          <w:tcPr>
            <w:tcW w:w="1560" w:type="dxa"/>
          </w:tcPr>
          <w:p w14:paraId="4C96F730" w14:textId="6324DFFE" w:rsidR="005142C6" w:rsidRPr="00571BD7" w:rsidRDefault="0018070E" w:rsidP="00571BD7">
            <w:pPr>
              <w:rPr>
                <w:rFonts w:ascii="FS Me Pro" w:hAnsi="FS Me Pro"/>
                <w:sz w:val="20"/>
              </w:rPr>
            </w:pPr>
            <w:r>
              <w:rPr>
                <w:rFonts w:ascii="FS Me Pro" w:hAnsi="FS Me Pro"/>
                <w:sz w:val="20"/>
              </w:rPr>
              <w:t>07/05/2024</w:t>
            </w:r>
          </w:p>
        </w:tc>
        <w:tc>
          <w:tcPr>
            <w:tcW w:w="1559" w:type="dxa"/>
          </w:tcPr>
          <w:p w14:paraId="5695C1EE" w14:textId="13951578" w:rsidR="005142C6" w:rsidRPr="00571BD7" w:rsidRDefault="0018070E" w:rsidP="00571BD7">
            <w:pPr>
              <w:rPr>
                <w:rFonts w:ascii="FS Me Pro" w:hAnsi="FS Me Pro"/>
                <w:sz w:val="20"/>
              </w:rPr>
            </w:pPr>
            <w:r>
              <w:rPr>
                <w:rFonts w:ascii="FS Me Pro" w:hAnsi="FS Me Pro"/>
                <w:sz w:val="20"/>
              </w:rPr>
              <w:t>Julia Harrison</w:t>
            </w:r>
          </w:p>
        </w:tc>
        <w:tc>
          <w:tcPr>
            <w:tcW w:w="4768" w:type="dxa"/>
          </w:tcPr>
          <w:p w14:paraId="483259B1" w14:textId="77777777" w:rsidR="008713E1" w:rsidRDefault="0018070E" w:rsidP="00BB3C05">
            <w:pPr>
              <w:pStyle w:val="ListParagraph"/>
              <w:numPr>
                <w:ilvl w:val="0"/>
                <w:numId w:val="19"/>
              </w:numPr>
              <w:rPr>
                <w:rFonts w:ascii="FS Me Pro" w:hAnsi="FS Me Pro"/>
                <w:sz w:val="20"/>
                <w:szCs w:val="20"/>
              </w:rPr>
            </w:pPr>
            <w:r>
              <w:rPr>
                <w:rFonts w:ascii="FS Me Pro" w:hAnsi="FS Me Pro"/>
                <w:sz w:val="20"/>
                <w:szCs w:val="20"/>
              </w:rPr>
              <w:t xml:space="preserve">Added to </w:t>
            </w:r>
            <w:r w:rsidR="00223536">
              <w:rPr>
                <w:rFonts w:ascii="FS Me Pro" w:hAnsi="FS Me Pro"/>
                <w:sz w:val="20"/>
                <w:szCs w:val="20"/>
              </w:rPr>
              <w:t xml:space="preserve">new headed </w:t>
            </w:r>
            <w:proofErr w:type="gramStart"/>
            <w:r w:rsidR="00223536">
              <w:rPr>
                <w:rFonts w:ascii="FS Me Pro" w:hAnsi="FS Me Pro"/>
                <w:sz w:val="20"/>
                <w:szCs w:val="20"/>
              </w:rPr>
              <w:t>paper</w:t>
            </w:r>
            <w:proofErr w:type="gramEnd"/>
          </w:p>
          <w:p w14:paraId="2D9AC381" w14:textId="77777777" w:rsidR="00223536" w:rsidRDefault="00223536" w:rsidP="00BB3C05">
            <w:pPr>
              <w:pStyle w:val="ListParagraph"/>
              <w:numPr>
                <w:ilvl w:val="0"/>
                <w:numId w:val="19"/>
              </w:numPr>
              <w:rPr>
                <w:rFonts w:ascii="FS Me Pro" w:hAnsi="FS Me Pro"/>
                <w:sz w:val="20"/>
                <w:szCs w:val="20"/>
              </w:rPr>
            </w:pPr>
            <w:r>
              <w:rPr>
                <w:rFonts w:ascii="FS Me Pro" w:hAnsi="FS Me Pro"/>
                <w:sz w:val="20"/>
                <w:szCs w:val="20"/>
              </w:rPr>
              <w:t xml:space="preserve">Added version control and policy owner </w:t>
            </w:r>
            <w:proofErr w:type="gramStart"/>
            <w:r>
              <w:rPr>
                <w:rFonts w:ascii="FS Me Pro" w:hAnsi="FS Me Pro"/>
                <w:sz w:val="20"/>
                <w:szCs w:val="20"/>
              </w:rPr>
              <w:t>tables</w:t>
            </w:r>
            <w:proofErr w:type="gramEnd"/>
          </w:p>
          <w:p w14:paraId="6C41E434" w14:textId="77777777" w:rsidR="00223536" w:rsidRDefault="00223536" w:rsidP="00BB3C05">
            <w:pPr>
              <w:pStyle w:val="ListParagraph"/>
              <w:numPr>
                <w:ilvl w:val="0"/>
                <w:numId w:val="19"/>
              </w:numPr>
              <w:rPr>
                <w:rFonts w:ascii="FS Me Pro" w:hAnsi="FS Me Pro"/>
                <w:sz w:val="20"/>
                <w:szCs w:val="20"/>
              </w:rPr>
            </w:pPr>
            <w:r>
              <w:rPr>
                <w:rFonts w:ascii="FS Me Pro" w:hAnsi="FS Me Pro"/>
                <w:sz w:val="20"/>
                <w:szCs w:val="20"/>
              </w:rPr>
              <w:t>Changed font to FS Me Pro</w:t>
            </w:r>
          </w:p>
          <w:p w14:paraId="6EFEF560" w14:textId="77777777" w:rsidR="00223536" w:rsidRDefault="001F4E67" w:rsidP="00BB3C05">
            <w:pPr>
              <w:pStyle w:val="ListParagraph"/>
              <w:numPr>
                <w:ilvl w:val="0"/>
                <w:numId w:val="19"/>
              </w:numPr>
              <w:rPr>
                <w:rFonts w:ascii="FS Me Pro" w:hAnsi="FS Me Pro"/>
                <w:sz w:val="20"/>
                <w:szCs w:val="20"/>
              </w:rPr>
            </w:pPr>
            <w:r>
              <w:rPr>
                <w:rFonts w:ascii="FS Me Pro" w:hAnsi="FS Me Pro"/>
                <w:sz w:val="20"/>
                <w:szCs w:val="20"/>
              </w:rPr>
              <w:t xml:space="preserve">Changed Safer Recruitment checklist – added </w:t>
            </w:r>
            <w:r w:rsidR="00100D10">
              <w:rPr>
                <w:rFonts w:ascii="FS Me Pro" w:hAnsi="FS Me Pro"/>
                <w:sz w:val="20"/>
                <w:szCs w:val="20"/>
              </w:rPr>
              <w:t>section on internationals</w:t>
            </w:r>
            <w:r w:rsidR="00992180">
              <w:rPr>
                <w:rFonts w:ascii="FS Me Pro" w:hAnsi="FS Me Pro"/>
                <w:sz w:val="20"/>
                <w:szCs w:val="20"/>
              </w:rPr>
              <w:t xml:space="preserve"> and positive </w:t>
            </w:r>
            <w:r w:rsidR="008D50A7">
              <w:rPr>
                <w:rFonts w:ascii="FS Me Pro" w:hAnsi="FS Me Pro"/>
                <w:sz w:val="20"/>
                <w:szCs w:val="20"/>
              </w:rPr>
              <w:t xml:space="preserve">DBS/Criminal </w:t>
            </w:r>
            <w:proofErr w:type="gramStart"/>
            <w:r w:rsidR="008D50A7">
              <w:rPr>
                <w:rFonts w:ascii="FS Me Pro" w:hAnsi="FS Me Pro"/>
                <w:sz w:val="20"/>
                <w:szCs w:val="20"/>
              </w:rPr>
              <w:t>record</w:t>
            </w:r>
            <w:proofErr w:type="gramEnd"/>
          </w:p>
          <w:p w14:paraId="4FA37460" w14:textId="77777777" w:rsidR="008D50A7" w:rsidRDefault="00410EC4" w:rsidP="00BB3C05">
            <w:pPr>
              <w:pStyle w:val="ListParagraph"/>
              <w:numPr>
                <w:ilvl w:val="0"/>
                <w:numId w:val="19"/>
              </w:numPr>
              <w:rPr>
                <w:rFonts w:ascii="FS Me Pro" w:hAnsi="FS Me Pro"/>
                <w:sz w:val="20"/>
                <w:szCs w:val="20"/>
              </w:rPr>
            </w:pPr>
            <w:r>
              <w:rPr>
                <w:rFonts w:ascii="FS Me Pro" w:hAnsi="FS Me Pro"/>
                <w:sz w:val="20"/>
                <w:szCs w:val="20"/>
              </w:rPr>
              <w:t xml:space="preserve">Changed title to include ‘and </w:t>
            </w:r>
            <w:proofErr w:type="gramStart"/>
            <w:r>
              <w:rPr>
                <w:rFonts w:ascii="FS Me Pro" w:hAnsi="FS Me Pro"/>
                <w:sz w:val="20"/>
                <w:szCs w:val="20"/>
              </w:rPr>
              <w:t>procedures’</w:t>
            </w:r>
            <w:proofErr w:type="gramEnd"/>
          </w:p>
          <w:p w14:paraId="76BD68EE" w14:textId="77777777" w:rsidR="003C0A98" w:rsidRDefault="003C0A98" w:rsidP="00BB3C05">
            <w:pPr>
              <w:pStyle w:val="ListParagraph"/>
              <w:numPr>
                <w:ilvl w:val="0"/>
                <w:numId w:val="19"/>
              </w:numPr>
              <w:rPr>
                <w:rFonts w:ascii="FS Me Pro" w:hAnsi="FS Me Pro"/>
                <w:sz w:val="20"/>
                <w:szCs w:val="20"/>
              </w:rPr>
            </w:pPr>
            <w:r>
              <w:rPr>
                <w:rFonts w:ascii="FS Me Pro" w:hAnsi="FS Me Pro"/>
                <w:sz w:val="20"/>
                <w:szCs w:val="20"/>
              </w:rPr>
              <w:t xml:space="preserve">Added </w:t>
            </w:r>
            <w:r w:rsidR="00DB3C2D">
              <w:rPr>
                <w:rFonts w:ascii="FS Me Pro" w:hAnsi="FS Me Pro"/>
                <w:sz w:val="20"/>
                <w:szCs w:val="20"/>
              </w:rPr>
              <w:t xml:space="preserve">numbered sections, including section on </w:t>
            </w:r>
            <w:proofErr w:type="gramStart"/>
            <w:r w:rsidR="00DB3C2D">
              <w:rPr>
                <w:rFonts w:ascii="FS Me Pro" w:hAnsi="FS Me Pro"/>
                <w:sz w:val="20"/>
                <w:szCs w:val="20"/>
              </w:rPr>
              <w:t>shortlisting</w:t>
            </w:r>
            <w:proofErr w:type="gramEnd"/>
          </w:p>
          <w:p w14:paraId="4A3DAAF7" w14:textId="63A7CD0D" w:rsidR="00F6432B" w:rsidRPr="00571BD7" w:rsidRDefault="00F6432B" w:rsidP="00BB3C05">
            <w:pPr>
              <w:pStyle w:val="ListParagraph"/>
              <w:numPr>
                <w:ilvl w:val="0"/>
                <w:numId w:val="19"/>
              </w:numPr>
              <w:rPr>
                <w:rFonts w:ascii="FS Me Pro" w:hAnsi="FS Me Pro"/>
                <w:sz w:val="20"/>
                <w:szCs w:val="20"/>
              </w:rPr>
            </w:pPr>
            <w:r>
              <w:rPr>
                <w:rFonts w:ascii="FS Me Pro" w:hAnsi="FS Me Pro"/>
                <w:sz w:val="20"/>
                <w:szCs w:val="20"/>
              </w:rPr>
              <w:t>Added additional information to most sections</w:t>
            </w:r>
          </w:p>
        </w:tc>
      </w:tr>
    </w:tbl>
    <w:p w14:paraId="2BE2BD3E" w14:textId="77777777" w:rsidR="004C1827" w:rsidRPr="00571BD7" w:rsidRDefault="004C1827" w:rsidP="00571BD7">
      <w:pPr>
        <w:rPr>
          <w:rFonts w:ascii="FS Me Pro" w:hAnsi="FS Me Pro"/>
          <w:sz w:val="20"/>
        </w:rPr>
      </w:pPr>
    </w:p>
    <w:p w14:paraId="14411724" w14:textId="77777777" w:rsidR="00D72748" w:rsidRDefault="00D72748" w:rsidP="002A4D6F">
      <w:pPr>
        <w:spacing w:line="276" w:lineRule="auto"/>
        <w:rPr>
          <w:rFonts w:ascii="FS Me Pro" w:hAnsi="FS Me Pro"/>
          <w:b/>
          <w:bCs/>
          <w:sz w:val="20"/>
        </w:rPr>
      </w:pPr>
    </w:p>
    <w:p w14:paraId="40BC44D7" w14:textId="068DCF55" w:rsidR="00D72748" w:rsidRPr="00DB3C2D" w:rsidRDefault="008D50A7" w:rsidP="002A4D6F">
      <w:pPr>
        <w:spacing w:line="276" w:lineRule="auto"/>
        <w:rPr>
          <w:rFonts w:ascii="FS Me Pro" w:hAnsi="FS Me Pro"/>
          <w:b/>
          <w:bCs/>
          <w:sz w:val="20"/>
          <w:u w:val="single"/>
        </w:rPr>
      </w:pPr>
      <w:r>
        <w:rPr>
          <w:rFonts w:ascii="FS Me Pro" w:hAnsi="FS Me Pro"/>
          <w:b/>
          <w:bCs/>
          <w:sz w:val="20"/>
        </w:rPr>
        <w:t>1.0</w:t>
      </w:r>
      <w:r>
        <w:rPr>
          <w:rFonts w:ascii="FS Me Pro" w:hAnsi="FS Me Pro"/>
          <w:b/>
          <w:bCs/>
          <w:sz w:val="20"/>
        </w:rPr>
        <w:tab/>
      </w:r>
      <w:r w:rsidRPr="00DB3C2D">
        <w:rPr>
          <w:rFonts w:ascii="FS Me Pro" w:hAnsi="FS Me Pro"/>
          <w:b/>
          <w:bCs/>
          <w:sz w:val="20"/>
          <w:u w:val="single"/>
        </w:rPr>
        <w:t>Introduction</w:t>
      </w:r>
    </w:p>
    <w:p w14:paraId="543861F5" w14:textId="5929C87D" w:rsidR="00733801" w:rsidRDefault="00733801" w:rsidP="00733801">
      <w:pPr>
        <w:spacing w:line="276" w:lineRule="auto"/>
        <w:rPr>
          <w:rFonts w:ascii="FS Me Pro" w:hAnsi="FS Me Pro"/>
          <w:sz w:val="20"/>
        </w:rPr>
      </w:pPr>
      <w:r w:rsidRPr="00733801">
        <w:rPr>
          <w:rFonts w:ascii="FS Me Pro" w:hAnsi="FS Me Pro"/>
          <w:sz w:val="20"/>
        </w:rPr>
        <w:t>Tarner uses safe and effective recruitment practices to ensure that all people working with the children</w:t>
      </w:r>
      <w:r w:rsidR="00E41D93">
        <w:rPr>
          <w:rFonts w:ascii="FS Me Pro" w:hAnsi="FS Me Pro"/>
          <w:sz w:val="20"/>
        </w:rPr>
        <w:t>, young people and vulnerable adults</w:t>
      </w:r>
      <w:r w:rsidRPr="00733801">
        <w:rPr>
          <w:rFonts w:ascii="FS Me Pro" w:hAnsi="FS Me Pro"/>
          <w:sz w:val="20"/>
        </w:rPr>
        <w:t xml:space="preserve"> </w:t>
      </w:r>
      <w:r w:rsidR="000C797E">
        <w:rPr>
          <w:rFonts w:ascii="FS Me Pro" w:hAnsi="FS Me Pro"/>
          <w:sz w:val="20"/>
        </w:rPr>
        <w:t xml:space="preserve">within </w:t>
      </w:r>
      <w:r w:rsidRPr="00733801">
        <w:rPr>
          <w:rFonts w:ascii="FS Me Pro" w:hAnsi="FS Me Pro"/>
          <w:sz w:val="20"/>
        </w:rPr>
        <w:t xml:space="preserve">our </w:t>
      </w:r>
      <w:r w:rsidR="000C797E">
        <w:rPr>
          <w:rFonts w:ascii="FS Me Pro" w:hAnsi="FS Me Pro"/>
          <w:sz w:val="20"/>
        </w:rPr>
        <w:t>services</w:t>
      </w:r>
      <w:r w:rsidRPr="00733801">
        <w:rPr>
          <w:rFonts w:ascii="FS Me Pro" w:hAnsi="FS Me Pro"/>
          <w:sz w:val="20"/>
        </w:rPr>
        <w:t xml:space="preserve"> are suitable, </w:t>
      </w:r>
      <w:proofErr w:type="gramStart"/>
      <w:r w:rsidRPr="00733801">
        <w:rPr>
          <w:rFonts w:ascii="FS Me Pro" w:hAnsi="FS Me Pro"/>
          <w:sz w:val="20"/>
        </w:rPr>
        <w:t>safe</w:t>
      </w:r>
      <w:proofErr w:type="gramEnd"/>
      <w:r w:rsidRPr="00733801">
        <w:rPr>
          <w:rFonts w:ascii="FS Me Pro" w:hAnsi="FS Me Pro"/>
          <w:sz w:val="20"/>
        </w:rPr>
        <w:t xml:space="preserve"> and qualified to do so.</w:t>
      </w:r>
    </w:p>
    <w:p w14:paraId="7270933C" w14:textId="77777777" w:rsidR="0068750C" w:rsidRPr="00733801" w:rsidRDefault="0068750C" w:rsidP="00733801">
      <w:pPr>
        <w:spacing w:line="276" w:lineRule="auto"/>
        <w:rPr>
          <w:rFonts w:ascii="FS Me Pro" w:hAnsi="FS Me Pro"/>
          <w:sz w:val="20"/>
        </w:rPr>
      </w:pPr>
    </w:p>
    <w:p w14:paraId="2C8F6AAA" w14:textId="77777777" w:rsidR="0068750C" w:rsidRPr="00B9518F" w:rsidRDefault="0068750C" w:rsidP="0068750C">
      <w:pPr>
        <w:spacing w:line="276" w:lineRule="auto"/>
        <w:rPr>
          <w:rFonts w:ascii="FS Me Pro" w:hAnsi="FS Me Pro"/>
          <w:sz w:val="20"/>
        </w:rPr>
      </w:pPr>
      <w:r w:rsidRPr="00B9518F">
        <w:rPr>
          <w:rFonts w:ascii="FS Me Pro" w:hAnsi="FS Me Pro"/>
          <w:sz w:val="20"/>
        </w:rPr>
        <w:t xml:space="preserve">Safer practice in recruitment means that every stage of the process should be considered carefully, </w:t>
      </w:r>
      <w:proofErr w:type="gramStart"/>
      <w:r w:rsidRPr="00B9518F">
        <w:rPr>
          <w:rFonts w:ascii="FS Me Pro" w:hAnsi="FS Me Pro"/>
          <w:sz w:val="20"/>
        </w:rPr>
        <w:t>in order to</w:t>
      </w:r>
      <w:proofErr w:type="gramEnd"/>
      <w:r w:rsidRPr="00B9518F">
        <w:rPr>
          <w:rFonts w:ascii="FS Me Pro" w:hAnsi="FS Me Pro"/>
          <w:sz w:val="20"/>
        </w:rPr>
        <w:t xml:space="preserve"> deter unsuitable candidates from applying or being appointed into Tarner.  It requires a consistent and thorough process of obtaining, collating, </w:t>
      </w:r>
      <w:proofErr w:type="gramStart"/>
      <w:r w:rsidRPr="00B9518F">
        <w:rPr>
          <w:rFonts w:ascii="FS Me Pro" w:hAnsi="FS Me Pro"/>
          <w:sz w:val="20"/>
        </w:rPr>
        <w:t>analysing</w:t>
      </w:r>
      <w:proofErr w:type="gramEnd"/>
      <w:r w:rsidRPr="00B9518F">
        <w:rPr>
          <w:rFonts w:ascii="FS Me Pro" w:hAnsi="FS Me Pro"/>
          <w:sz w:val="20"/>
        </w:rPr>
        <w:t xml:space="preserve"> and evaluating information from and about applicants. </w:t>
      </w:r>
    </w:p>
    <w:p w14:paraId="44C7CF9B" w14:textId="77777777" w:rsidR="00931FFC" w:rsidRDefault="00931FFC" w:rsidP="00733801">
      <w:pPr>
        <w:spacing w:line="276" w:lineRule="auto"/>
        <w:rPr>
          <w:rFonts w:ascii="FS Me Pro" w:hAnsi="FS Me Pro"/>
          <w:sz w:val="20"/>
        </w:rPr>
      </w:pPr>
    </w:p>
    <w:p w14:paraId="1212D903" w14:textId="403177A5" w:rsidR="00733801" w:rsidRDefault="00733801" w:rsidP="00733801">
      <w:pPr>
        <w:spacing w:line="276" w:lineRule="auto"/>
        <w:rPr>
          <w:rFonts w:ascii="FS Me Pro" w:hAnsi="FS Me Pro"/>
          <w:sz w:val="20"/>
        </w:rPr>
      </w:pPr>
      <w:r w:rsidRPr="00733801">
        <w:rPr>
          <w:rFonts w:ascii="FS Me Pro" w:hAnsi="FS Me Pro"/>
          <w:sz w:val="20"/>
        </w:rPr>
        <w:t xml:space="preserve">A member of staff will be employed because they </w:t>
      </w:r>
      <w:proofErr w:type="gramStart"/>
      <w:r w:rsidRPr="00733801">
        <w:rPr>
          <w:rFonts w:ascii="FS Me Pro" w:hAnsi="FS Me Pro"/>
          <w:sz w:val="20"/>
        </w:rPr>
        <w:t>are considered to be</w:t>
      </w:r>
      <w:proofErr w:type="gramEnd"/>
      <w:r w:rsidRPr="00733801">
        <w:rPr>
          <w:rFonts w:ascii="FS Me Pro" w:hAnsi="FS Me Pro"/>
          <w:sz w:val="20"/>
        </w:rPr>
        <w:t xml:space="preserve"> the best person for the job.</w:t>
      </w:r>
    </w:p>
    <w:p w14:paraId="469E1CB4" w14:textId="77777777" w:rsidR="00931FFC" w:rsidRPr="00733801" w:rsidRDefault="00931FFC" w:rsidP="00733801">
      <w:pPr>
        <w:spacing w:line="276" w:lineRule="auto"/>
        <w:rPr>
          <w:rFonts w:ascii="FS Me Pro" w:hAnsi="FS Me Pro"/>
          <w:sz w:val="20"/>
        </w:rPr>
      </w:pPr>
    </w:p>
    <w:p w14:paraId="781BF5DE" w14:textId="77777777" w:rsidR="00733801" w:rsidRPr="00733801" w:rsidRDefault="00733801" w:rsidP="00733801">
      <w:pPr>
        <w:spacing w:line="276" w:lineRule="auto"/>
        <w:rPr>
          <w:rFonts w:ascii="FS Me Pro" w:hAnsi="FS Me Pro"/>
          <w:sz w:val="20"/>
        </w:rPr>
      </w:pPr>
      <w:r w:rsidRPr="00733801">
        <w:rPr>
          <w:rFonts w:ascii="FS Me Pro" w:hAnsi="FS Me Pro"/>
          <w:sz w:val="20"/>
        </w:rPr>
        <w:t xml:space="preserve">Job applicants and employees will all be treated with equal fairness and not less favourable on the grounds of race, colour, age, gender, ability, ethnic/racial group, religion, culture, physical, </w:t>
      </w:r>
      <w:proofErr w:type="gramStart"/>
      <w:r w:rsidRPr="00733801">
        <w:rPr>
          <w:rFonts w:ascii="FS Me Pro" w:hAnsi="FS Me Pro"/>
          <w:sz w:val="20"/>
        </w:rPr>
        <w:t>sensory</w:t>
      </w:r>
      <w:proofErr w:type="gramEnd"/>
      <w:r w:rsidRPr="00733801">
        <w:rPr>
          <w:rFonts w:ascii="FS Me Pro" w:hAnsi="FS Me Pro"/>
          <w:sz w:val="20"/>
        </w:rPr>
        <w:t xml:space="preserve"> or mental disability, illness, marital status, sexuality, social class, religious beliefs, employment status and linguistic backgrounds. Please refer to our </w:t>
      </w:r>
      <w:r w:rsidRPr="00D752CA">
        <w:rPr>
          <w:rFonts w:ascii="FS Me Pro" w:hAnsi="FS Me Pro"/>
          <w:b/>
          <w:bCs/>
          <w:sz w:val="20"/>
        </w:rPr>
        <w:t>Equal Opportunities and Diversity Policy.</w:t>
      </w:r>
    </w:p>
    <w:p w14:paraId="4CD329D6" w14:textId="77777777" w:rsidR="00931FFC" w:rsidRDefault="00931FFC" w:rsidP="00733801">
      <w:pPr>
        <w:spacing w:line="276" w:lineRule="auto"/>
        <w:rPr>
          <w:rFonts w:ascii="FS Me Pro" w:hAnsi="FS Me Pro"/>
          <w:sz w:val="20"/>
        </w:rPr>
      </w:pPr>
    </w:p>
    <w:p w14:paraId="63B4452D" w14:textId="3A83BEC1" w:rsidR="00733801" w:rsidRDefault="00733801" w:rsidP="00733801">
      <w:pPr>
        <w:spacing w:line="276" w:lineRule="auto"/>
        <w:rPr>
          <w:rFonts w:ascii="FS Me Pro" w:hAnsi="FS Me Pro"/>
          <w:sz w:val="20"/>
        </w:rPr>
      </w:pPr>
      <w:r w:rsidRPr="00733801">
        <w:rPr>
          <w:rFonts w:ascii="FS Me Pro" w:hAnsi="FS Me Pro"/>
          <w:sz w:val="20"/>
        </w:rPr>
        <w:t xml:space="preserve">We will tell staff that they are expected to disclose any convictions, cautions, court orders, reprimands and warnings which may affect their suitability to work with children, whether this is received before or during their employment at our setting.  Please refer to our </w:t>
      </w:r>
      <w:r w:rsidRPr="00D752CA">
        <w:rPr>
          <w:rFonts w:ascii="FS Me Pro" w:hAnsi="FS Me Pro"/>
          <w:b/>
          <w:bCs/>
          <w:sz w:val="20"/>
        </w:rPr>
        <w:t xml:space="preserve">Child </w:t>
      </w:r>
      <w:r w:rsidR="00D752CA" w:rsidRPr="00D752CA">
        <w:rPr>
          <w:rFonts w:ascii="FS Me Pro" w:hAnsi="FS Me Pro"/>
          <w:b/>
          <w:bCs/>
          <w:sz w:val="20"/>
        </w:rPr>
        <w:t xml:space="preserve">Safeguarding </w:t>
      </w:r>
      <w:r w:rsidRPr="00D752CA">
        <w:rPr>
          <w:rFonts w:ascii="FS Me Pro" w:hAnsi="FS Me Pro"/>
          <w:b/>
          <w:bCs/>
          <w:sz w:val="20"/>
        </w:rPr>
        <w:t>Protection Policy</w:t>
      </w:r>
      <w:r w:rsidR="00D752CA" w:rsidRPr="00D752CA">
        <w:rPr>
          <w:rFonts w:ascii="FS Me Pro" w:hAnsi="FS Me Pro"/>
          <w:b/>
          <w:bCs/>
          <w:sz w:val="20"/>
        </w:rPr>
        <w:t>, Adult Safeguarding Policy</w:t>
      </w:r>
      <w:r w:rsidR="00D752CA">
        <w:rPr>
          <w:rFonts w:ascii="FS Me Pro" w:hAnsi="FS Me Pro"/>
          <w:sz w:val="20"/>
        </w:rPr>
        <w:t xml:space="preserve"> </w:t>
      </w:r>
      <w:r w:rsidRPr="00733801">
        <w:rPr>
          <w:rFonts w:ascii="FS Me Pro" w:hAnsi="FS Me Pro"/>
          <w:sz w:val="20"/>
        </w:rPr>
        <w:t>&amp; Safeguarding Vulnerable Groups Act 2006.</w:t>
      </w:r>
    </w:p>
    <w:p w14:paraId="231E63A4" w14:textId="77777777" w:rsidR="00D752CA" w:rsidRPr="00733801" w:rsidRDefault="00D752CA" w:rsidP="00733801">
      <w:pPr>
        <w:spacing w:line="276" w:lineRule="auto"/>
        <w:rPr>
          <w:rFonts w:ascii="FS Me Pro" w:hAnsi="FS Me Pro"/>
          <w:sz w:val="20"/>
        </w:rPr>
      </w:pPr>
    </w:p>
    <w:p w14:paraId="2CAF65E0" w14:textId="2495616A" w:rsidR="00D72748" w:rsidRDefault="00733801" w:rsidP="00733801">
      <w:pPr>
        <w:spacing w:line="276" w:lineRule="auto"/>
        <w:rPr>
          <w:rFonts w:ascii="FS Me Pro" w:hAnsi="FS Me Pro"/>
          <w:sz w:val="20"/>
        </w:rPr>
      </w:pPr>
      <w:r w:rsidRPr="00733801">
        <w:rPr>
          <w:rFonts w:ascii="FS Me Pro" w:hAnsi="FS Me Pro"/>
          <w:sz w:val="20"/>
        </w:rPr>
        <w:lastRenderedPageBreak/>
        <w:t>Tarner will not allow people to have unsupervised contact with children whose suitability has not been checked and vetted, including a DBS through the Disclosure and Barring Service and two references.  DBS checks will be carried out every 3 years.</w:t>
      </w:r>
    </w:p>
    <w:p w14:paraId="2E6A326D" w14:textId="77777777" w:rsidR="00DB3C2D" w:rsidRPr="00733801" w:rsidRDefault="00DB3C2D" w:rsidP="00733801">
      <w:pPr>
        <w:spacing w:line="276" w:lineRule="auto"/>
        <w:rPr>
          <w:rFonts w:ascii="FS Me Pro" w:hAnsi="FS Me Pro"/>
          <w:sz w:val="20"/>
        </w:rPr>
      </w:pPr>
    </w:p>
    <w:p w14:paraId="4B29F206" w14:textId="43817507" w:rsidR="00D72748" w:rsidRDefault="0068750C" w:rsidP="002A4D6F">
      <w:pPr>
        <w:spacing w:line="276" w:lineRule="auto"/>
        <w:rPr>
          <w:rFonts w:ascii="FS Me Pro" w:hAnsi="FS Me Pro"/>
          <w:b/>
          <w:bCs/>
          <w:sz w:val="20"/>
        </w:rPr>
      </w:pPr>
      <w:r>
        <w:rPr>
          <w:rFonts w:ascii="FS Me Pro" w:hAnsi="FS Me Pro"/>
          <w:b/>
          <w:bCs/>
          <w:sz w:val="20"/>
        </w:rPr>
        <w:t>2.0</w:t>
      </w:r>
      <w:r>
        <w:rPr>
          <w:rFonts w:ascii="FS Me Pro" w:hAnsi="FS Me Pro"/>
          <w:b/>
          <w:bCs/>
          <w:sz w:val="20"/>
        </w:rPr>
        <w:tab/>
      </w:r>
      <w:r w:rsidR="00BD6B15" w:rsidRPr="00DB3C2D">
        <w:rPr>
          <w:rFonts w:ascii="FS Me Pro" w:hAnsi="FS Me Pro"/>
          <w:b/>
          <w:bCs/>
          <w:sz w:val="20"/>
          <w:u w:val="single"/>
        </w:rPr>
        <w:t>Job Descriptions</w:t>
      </w:r>
      <w:r w:rsidR="00883221" w:rsidRPr="00DB3C2D">
        <w:rPr>
          <w:rFonts w:ascii="FS Me Pro" w:hAnsi="FS Me Pro"/>
          <w:b/>
          <w:bCs/>
          <w:sz w:val="20"/>
          <w:u w:val="single"/>
        </w:rPr>
        <w:t xml:space="preserve"> and Adverts</w:t>
      </w:r>
    </w:p>
    <w:p w14:paraId="4A16F7E7" w14:textId="72EA1B30" w:rsidR="00C5089D" w:rsidRDefault="004F2407" w:rsidP="00C5089D">
      <w:pPr>
        <w:spacing w:line="276" w:lineRule="auto"/>
        <w:rPr>
          <w:rFonts w:ascii="FS Me Pro" w:hAnsi="FS Me Pro"/>
          <w:sz w:val="20"/>
        </w:rPr>
      </w:pPr>
      <w:r w:rsidRPr="001720B1">
        <w:rPr>
          <w:rFonts w:ascii="FS Me Pro" w:hAnsi="FS Me Pro"/>
          <w:sz w:val="20"/>
        </w:rPr>
        <w:t>J</w:t>
      </w:r>
      <w:r w:rsidRPr="001720B1">
        <w:rPr>
          <w:rFonts w:ascii="FS Me Pro" w:hAnsi="FS Me Pro"/>
          <w:sz w:val="20"/>
        </w:rPr>
        <w:t>ob descriptions for all positions</w:t>
      </w:r>
      <w:r w:rsidRPr="001720B1">
        <w:rPr>
          <w:rFonts w:ascii="FS Me Pro" w:hAnsi="FS Me Pro"/>
          <w:sz w:val="20"/>
        </w:rPr>
        <w:t xml:space="preserve"> will</w:t>
      </w:r>
      <w:r w:rsidR="00D072B4">
        <w:rPr>
          <w:rFonts w:ascii="FS Me Pro" w:hAnsi="FS Me Pro"/>
          <w:sz w:val="20"/>
        </w:rPr>
        <w:t xml:space="preserve"> highlight the </w:t>
      </w:r>
      <w:r w:rsidR="00F158A1">
        <w:rPr>
          <w:rFonts w:ascii="FS Me Pro" w:hAnsi="FS Me Pro"/>
          <w:sz w:val="20"/>
        </w:rPr>
        <w:t xml:space="preserve">importance of a member of staff’s duty and responsibility to safeguard, report and promote </w:t>
      </w:r>
      <w:r w:rsidR="00852A8F">
        <w:rPr>
          <w:rFonts w:ascii="FS Me Pro" w:hAnsi="FS Me Pro"/>
          <w:sz w:val="20"/>
        </w:rPr>
        <w:t xml:space="preserve">appropriate behaviours.  </w:t>
      </w:r>
      <w:r w:rsidR="004C17B3">
        <w:rPr>
          <w:rFonts w:ascii="FS Me Pro" w:hAnsi="FS Me Pro"/>
          <w:sz w:val="20"/>
        </w:rPr>
        <w:t xml:space="preserve">They will </w:t>
      </w:r>
      <w:r w:rsidRPr="001720B1">
        <w:rPr>
          <w:rFonts w:ascii="FS Me Pro" w:hAnsi="FS Me Pro"/>
          <w:sz w:val="20"/>
        </w:rPr>
        <w:t xml:space="preserve">reference the Code of Conduct and include </w:t>
      </w:r>
      <w:r w:rsidR="001720B1" w:rsidRPr="001720B1">
        <w:rPr>
          <w:rFonts w:ascii="FS Me Pro" w:hAnsi="FS Me Pro"/>
          <w:sz w:val="20"/>
        </w:rPr>
        <w:t xml:space="preserve">a statement on the mission and </w:t>
      </w:r>
      <w:r w:rsidRPr="001720B1">
        <w:rPr>
          <w:rFonts w:ascii="FS Me Pro" w:hAnsi="FS Me Pro"/>
          <w:sz w:val="20"/>
        </w:rPr>
        <w:t xml:space="preserve">values of </w:t>
      </w:r>
      <w:r w:rsidR="001720B1" w:rsidRPr="001720B1">
        <w:rPr>
          <w:rFonts w:ascii="FS Me Pro" w:hAnsi="FS Me Pro"/>
          <w:sz w:val="20"/>
        </w:rPr>
        <w:t xml:space="preserve">Tarner. </w:t>
      </w:r>
    </w:p>
    <w:p w14:paraId="70722E46" w14:textId="77777777" w:rsidR="00C5089D" w:rsidRDefault="00C5089D" w:rsidP="00C5089D">
      <w:pPr>
        <w:spacing w:line="276" w:lineRule="auto"/>
        <w:rPr>
          <w:rFonts w:ascii="FS Me Pro" w:hAnsi="FS Me Pro"/>
          <w:sz w:val="20"/>
        </w:rPr>
      </w:pPr>
    </w:p>
    <w:p w14:paraId="5685F236" w14:textId="77777777" w:rsidR="001315FF" w:rsidRDefault="00C5089D" w:rsidP="00C5089D">
      <w:pPr>
        <w:spacing w:line="276" w:lineRule="auto"/>
        <w:rPr>
          <w:rFonts w:ascii="FS Me Pro" w:hAnsi="FS Me Pro" w:cstheme="majorHAnsi"/>
          <w:sz w:val="20"/>
        </w:rPr>
      </w:pPr>
      <w:r w:rsidRPr="00C5089D">
        <w:rPr>
          <w:rFonts w:ascii="FS Me Pro" w:hAnsi="FS Me Pro" w:cstheme="majorHAnsi"/>
          <w:sz w:val="20"/>
        </w:rPr>
        <w:t xml:space="preserve">All job vacancies will be advertised with a statement about </w:t>
      </w:r>
      <w:r w:rsidR="00146751">
        <w:rPr>
          <w:rFonts w:ascii="FS Me Pro" w:hAnsi="FS Me Pro" w:cstheme="majorHAnsi"/>
          <w:sz w:val="20"/>
        </w:rPr>
        <w:t>Tarner’s</w:t>
      </w:r>
      <w:r w:rsidRPr="00C5089D">
        <w:rPr>
          <w:rFonts w:ascii="FS Me Pro" w:hAnsi="FS Me Pro" w:cstheme="majorHAnsi"/>
          <w:sz w:val="20"/>
        </w:rPr>
        <w:t xml:space="preserve"> commitment to </w:t>
      </w:r>
      <w:r w:rsidR="00146751">
        <w:rPr>
          <w:rFonts w:ascii="FS Me Pro" w:hAnsi="FS Me Pro" w:cstheme="majorHAnsi"/>
          <w:sz w:val="20"/>
        </w:rPr>
        <w:t>s</w:t>
      </w:r>
      <w:r w:rsidRPr="00C5089D">
        <w:rPr>
          <w:rFonts w:ascii="FS Me Pro" w:hAnsi="FS Me Pro" w:cstheme="majorHAnsi"/>
          <w:sz w:val="20"/>
        </w:rPr>
        <w:t>afeguarding children and vulnerable young adults</w:t>
      </w:r>
      <w:r w:rsidR="001D09D5">
        <w:rPr>
          <w:rFonts w:ascii="FS Me Pro" w:hAnsi="FS Me Pro" w:cstheme="majorHAnsi"/>
          <w:sz w:val="20"/>
        </w:rPr>
        <w:t xml:space="preserve"> </w:t>
      </w:r>
      <w:r w:rsidR="00A34C30">
        <w:rPr>
          <w:rFonts w:ascii="FS Me Pro" w:hAnsi="FS Me Pro" w:cstheme="majorHAnsi"/>
          <w:sz w:val="20"/>
        </w:rPr>
        <w:t xml:space="preserve">and the values, beliefs and behaviours expected. </w:t>
      </w:r>
    </w:p>
    <w:p w14:paraId="6F044149" w14:textId="77777777" w:rsidR="001315FF" w:rsidRDefault="001315FF" w:rsidP="00C5089D">
      <w:pPr>
        <w:spacing w:line="276" w:lineRule="auto"/>
        <w:rPr>
          <w:rFonts w:ascii="FS Me Pro" w:hAnsi="FS Me Pro" w:cstheme="majorHAnsi"/>
          <w:sz w:val="20"/>
        </w:rPr>
      </w:pPr>
    </w:p>
    <w:p w14:paraId="6878747C" w14:textId="5F4B5262" w:rsidR="00B81327" w:rsidRDefault="001315FF" w:rsidP="00C5089D">
      <w:pPr>
        <w:spacing w:line="276" w:lineRule="auto"/>
        <w:rPr>
          <w:rFonts w:ascii="FS Me Pro" w:hAnsi="FS Me Pro" w:cstheme="majorHAnsi"/>
          <w:sz w:val="20"/>
        </w:rPr>
      </w:pPr>
      <w:r w:rsidRPr="00572CC4">
        <w:rPr>
          <w:rFonts w:ascii="FS Me Pro" w:hAnsi="FS Me Pro" w:cstheme="majorHAnsi"/>
          <w:sz w:val="20"/>
          <w:highlight w:val="yellow"/>
        </w:rPr>
        <w:t xml:space="preserve">Tarner’s website will highlight our rigorous </w:t>
      </w:r>
      <w:r w:rsidR="00572CC4" w:rsidRPr="00572CC4">
        <w:rPr>
          <w:rFonts w:ascii="FS Me Pro" w:hAnsi="FS Me Pro" w:cstheme="majorHAnsi"/>
          <w:sz w:val="20"/>
          <w:highlight w:val="yellow"/>
        </w:rPr>
        <w:t>selection</w:t>
      </w:r>
      <w:r w:rsidRPr="00572CC4">
        <w:rPr>
          <w:rFonts w:ascii="FS Me Pro" w:hAnsi="FS Me Pro" w:cstheme="majorHAnsi"/>
          <w:sz w:val="20"/>
          <w:highlight w:val="yellow"/>
        </w:rPr>
        <w:t xml:space="preserve"> process </w:t>
      </w:r>
      <w:r w:rsidR="00572CC4" w:rsidRPr="00572CC4">
        <w:rPr>
          <w:rFonts w:ascii="FS Me Pro" w:hAnsi="FS Me Pro" w:cstheme="majorHAnsi"/>
          <w:sz w:val="20"/>
          <w:highlight w:val="yellow"/>
        </w:rPr>
        <w:t xml:space="preserve">which should deter unsuitable candidates from </w:t>
      </w:r>
      <w:commentRangeStart w:id="0"/>
      <w:r w:rsidR="00572CC4" w:rsidRPr="00572CC4">
        <w:rPr>
          <w:rFonts w:ascii="FS Me Pro" w:hAnsi="FS Me Pro" w:cstheme="majorHAnsi"/>
          <w:sz w:val="20"/>
          <w:highlight w:val="yellow"/>
        </w:rPr>
        <w:t>applying</w:t>
      </w:r>
      <w:commentRangeEnd w:id="0"/>
      <w:r w:rsidR="00572CC4" w:rsidRPr="00572CC4">
        <w:rPr>
          <w:rStyle w:val="CommentReference"/>
          <w:highlight w:val="yellow"/>
        </w:rPr>
        <w:commentReference w:id="0"/>
      </w:r>
      <w:r w:rsidR="00572CC4" w:rsidRPr="00572CC4">
        <w:rPr>
          <w:rFonts w:ascii="FS Me Pro" w:hAnsi="FS Me Pro" w:cstheme="majorHAnsi"/>
          <w:sz w:val="20"/>
          <w:highlight w:val="yellow"/>
        </w:rPr>
        <w:t>.</w:t>
      </w:r>
      <w:r w:rsidR="00572CC4">
        <w:rPr>
          <w:rFonts w:ascii="FS Me Pro" w:hAnsi="FS Me Pro" w:cstheme="majorHAnsi"/>
          <w:sz w:val="20"/>
        </w:rPr>
        <w:t xml:space="preserve"> </w:t>
      </w:r>
    </w:p>
    <w:p w14:paraId="4246E109" w14:textId="77777777" w:rsidR="00572CC4" w:rsidRDefault="00572CC4" w:rsidP="00C5089D">
      <w:pPr>
        <w:spacing w:line="276" w:lineRule="auto"/>
        <w:rPr>
          <w:rFonts w:ascii="FS Me Pro" w:hAnsi="FS Me Pro" w:cstheme="majorHAnsi"/>
          <w:sz w:val="20"/>
        </w:rPr>
      </w:pPr>
    </w:p>
    <w:p w14:paraId="255AA422" w14:textId="1ED15B19" w:rsidR="00B81327" w:rsidRPr="00B81327" w:rsidRDefault="00B81327" w:rsidP="00C5089D">
      <w:pPr>
        <w:spacing w:line="276" w:lineRule="auto"/>
        <w:rPr>
          <w:rFonts w:ascii="FS Me Pro" w:hAnsi="FS Me Pro" w:cstheme="majorHAnsi"/>
          <w:b/>
          <w:bCs/>
          <w:sz w:val="20"/>
        </w:rPr>
      </w:pPr>
      <w:r w:rsidRPr="00B81327">
        <w:rPr>
          <w:rFonts w:ascii="FS Me Pro" w:hAnsi="FS Me Pro" w:cstheme="majorHAnsi"/>
          <w:b/>
          <w:bCs/>
          <w:sz w:val="20"/>
        </w:rPr>
        <w:t>3.0</w:t>
      </w:r>
      <w:r w:rsidRPr="00B81327">
        <w:rPr>
          <w:rFonts w:ascii="FS Me Pro" w:hAnsi="FS Me Pro" w:cstheme="majorHAnsi"/>
          <w:b/>
          <w:bCs/>
          <w:sz w:val="20"/>
        </w:rPr>
        <w:tab/>
      </w:r>
      <w:r w:rsidRPr="00DB3C2D">
        <w:rPr>
          <w:rFonts w:ascii="FS Me Pro" w:hAnsi="FS Me Pro" w:cstheme="majorHAnsi"/>
          <w:b/>
          <w:bCs/>
          <w:sz w:val="20"/>
          <w:u w:val="single"/>
        </w:rPr>
        <w:t>Initial Recruitment Enquiries</w:t>
      </w:r>
    </w:p>
    <w:p w14:paraId="3B98150D" w14:textId="77777777" w:rsidR="00A07B56" w:rsidRPr="00A07B56" w:rsidRDefault="00A07B56" w:rsidP="00A07B56">
      <w:pPr>
        <w:spacing w:line="276" w:lineRule="auto"/>
        <w:rPr>
          <w:rFonts w:ascii="FS Me Pro" w:hAnsi="FS Me Pro"/>
          <w:sz w:val="20"/>
        </w:rPr>
      </w:pPr>
      <w:r w:rsidRPr="00A07B56">
        <w:rPr>
          <w:rFonts w:ascii="FS Me Pro" w:hAnsi="FS Me Pro"/>
          <w:sz w:val="20"/>
        </w:rPr>
        <w:t>We will send all potential candidates:</w:t>
      </w:r>
    </w:p>
    <w:p w14:paraId="546C549C" w14:textId="21A5F80D" w:rsidR="00A07B56" w:rsidRPr="006D4DB1" w:rsidRDefault="00A07B56" w:rsidP="006D4DB1">
      <w:pPr>
        <w:pStyle w:val="ListParagraph"/>
        <w:numPr>
          <w:ilvl w:val="0"/>
          <w:numId w:val="46"/>
        </w:numPr>
        <w:spacing w:line="276" w:lineRule="auto"/>
        <w:rPr>
          <w:rFonts w:ascii="FS Me Pro" w:hAnsi="FS Me Pro"/>
          <w:sz w:val="20"/>
        </w:rPr>
      </w:pPr>
      <w:r w:rsidRPr="006D4DB1">
        <w:rPr>
          <w:rFonts w:ascii="FS Me Pro" w:hAnsi="FS Me Pro"/>
          <w:sz w:val="20"/>
        </w:rPr>
        <w:t>A job description</w:t>
      </w:r>
    </w:p>
    <w:p w14:paraId="5AF6CA0C" w14:textId="37E700BF" w:rsidR="00A07B56" w:rsidRPr="006D4DB1" w:rsidRDefault="00A07B56" w:rsidP="006D4DB1">
      <w:pPr>
        <w:pStyle w:val="ListParagraph"/>
        <w:numPr>
          <w:ilvl w:val="0"/>
          <w:numId w:val="46"/>
        </w:numPr>
        <w:spacing w:line="276" w:lineRule="auto"/>
        <w:rPr>
          <w:rFonts w:ascii="FS Me Pro" w:hAnsi="FS Me Pro"/>
          <w:sz w:val="20"/>
        </w:rPr>
      </w:pPr>
      <w:r w:rsidRPr="006D4DB1">
        <w:rPr>
          <w:rFonts w:ascii="FS Me Pro" w:hAnsi="FS Me Pro"/>
          <w:sz w:val="20"/>
        </w:rPr>
        <w:t xml:space="preserve">A person specification – with the requirement that all staff must disclose </w:t>
      </w:r>
      <w:proofErr w:type="gramStart"/>
      <w:r w:rsidRPr="006D4DB1">
        <w:rPr>
          <w:rFonts w:ascii="FS Me Pro" w:hAnsi="FS Me Pro"/>
          <w:sz w:val="20"/>
        </w:rPr>
        <w:t>convictions</w:t>
      </w:r>
      <w:proofErr w:type="gramEnd"/>
    </w:p>
    <w:p w14:paraId="48B22558" w14:textId="2E21AC03" w:rsidR="00A07B56" w:rsidRPr="006D4DB1" w:rsidRDefault="00A07B56" w:rsidP="006D4DB1">
      <w:pPr>
        <w:pStyle w:val="ListParagraph"/>
        <w:numPr>
          <w:ilvl w:val="0"/>
          <w:numId w:val="46"/>
        </w:numPr>
        <w:spacing w:line="276" w:lineRule="auto"/>
        <w:rPr>
          <w:rFonts w:ascii="FS Me Pro" w:hAnsi="FS Me Pro"/>
          <w:sz w:val="20"/>
        </w:rPr>
      </w:pPr>
      <w:r w:rsidRPr="006D4DB1">
        <w:rPr>
          <w:rFonts w:ascii="FS Me Pro" w:hAnsi="FS Me Pro"/>
          <w:sz w:val="20"/>
        </w:rPr>
        <w:t xml:space="preserve">An application </w:t>
      </w:r>
      <w:proofErr w:type="gramStart"/>
      <w:r w:rsidRPr="006D4DB1">
        <w:rPr>
          <w:rFonts w:ascii="FS Me Pro" w:hAnsi="FS Me Pro"/>
          <w:sz w:val="20"/>
        </w:rPr>
        <w:t>form</w:t>
      </w:r>
      <w:proofErr w:type="gramEnd"/>
    </w:p>
    <w:p w14:paraId="754F8BE3" w14:textId="571C14EE" w:rsidR="00A07B56" w:rsidRPr="006D4DB1" w:rsidRDefault="00A07B56" w:rsidP="006D4DB1">
      <w:pPr>
        <w:pStyle w:val="ListParagraph"/>
        <w:numPr>
          <w:ilvl w:val="0"/>
          <w:numId w:val="46"/>
        </w:numPr>
        <w:spacing w:line="276" w:lineRule="auto"/>
        <w:rPr>
          <w:rFonts w:ascii="FS Me Pro" w:hAnsi="FS Me Pro"/>
          <w:sz w:val="20"/>
        </w:rPr>
      </w:pPr>
      <w:r w:rsidRPr="006D4DB1">
        <w:rPr>
          <w:rFonts w:ascii="FS Me Pro" w:hAnsi="FS Me Pro"/>
          <w:sz w:val="20"/>
        </w:rPr>
        <w:t>An Equal Opportunity monitoring form</w:t>
      </w:r>
    </w:p>
    <w:p w14:paraId="07B68B63" w14:textId="7BB79B8C" w:rsidR="00A07B56" w:rsidRPr="006D4DB1" w:rsidRDefault="00A07B56" w:rsidP="006D4DB1">
      <w:pPr>
        <w:pStyle w:val="ListParagraph"/>
        <w:numPr>
          <w:ilvl w:val="0"/>
          <w:numId w:val="46"/>
        </w:numPr>
        <w:spacing w:line="276" w:lineRule="auto"/>
        <w:rPr>
          <w:rFonts w:ascii="FS Me Pro" w:hAnsi="FS Me Pro"/>
          <w:sz w:val="20"/>
        </w:rPr>
      </w:pPr>
      <w:r w:rsidRPr="006D4DB1">
        <w:rPr>
          <w:rFonts w:ascii="FS Me Pro" w:hAnsi="FS Me Pro"/>
          <w:sz w:val="20"/>
        </w:rPr>
        <w:t xml:space="preserve">A cover </w:t>
      </w:r>
      <w:proofErr w:type="gramStart"/>
      <w:r w:rsidRPr="006D4DB1">
        <w:rPr>
          <w:rFonts w:ascii="FS Me Pro" w:hAnsi="FS Me Pro"/>
          <w:sz w:val="20"/>
        </w:rPr>
        <w:t>letter</w:t>
      </w:r>
      <w:proofErr w:type="gramEnd"/>
    </w:p>
    <w:p w14:paraId="010E1BA0" w14:textId="77777777" w:rsidR="00A07B56" w:rsidRPr="00A07B56" w:rsidRDefault="00A07B56" w:rsidP="00A07B56">
      <w:pPr>
        <w:spacing w:line="276" w:lineRule="auto"/>
        <w:rPr>
          <w:rFonts w:ascii="FS Me Pro" w:hAnsi="FS Me Pro"/>
          <w:sz w:val="20"/>
        </w:rPr>
      </w:pPr>
      <w:r w:rsidRPr="00A07B56">
        <w:rPr>
          <w:rFonts w:ascii="FS Me Pro" w:hAnsi="FS Me Pro"/>
          <w:sz w:val="20"/>
        </w:rPr>
        <w:t>The application form will include:</w:t>
      </w:r>
    </w:p>
    <w:p w14:paraId="1546879E" w14:textId="140F0C90" w:rsidR="00A07B56" w:rsidRPr="006D4DB1" w:rsidRDefault="00A07B56" w:rsidP="006D4DB1">
      <w:pPr>
        <w:pStyle w:val="ListParagraph"/>
        <w:numPr>
          <w:ilvl w:val="0"/>
          <w:numId w:val="46"/>
        </w:numPr>
        <w:spacing w:line="276" w:lineRule="auto"/>
        <w:rPr>
          <w:rFonts w:ascii="FS Me Pro" w:hAnsi="FS Me Pro"/>
          <w:sz w:val="20"/>
        </w:rPr>
      </w:pPr>
      <w:r w:rsidRPr="006D4DB1">
        <w:rPr>
          <w:rFonts w:ascii="FS Me Pro" w:hAnsi="FS Me Pro"/>
          <w:sz w:val="20"/>
        </w:rPr>
        <w:t>Guidance notes for job applicants</w:t>
      </w:r>
    </w:p>
    <w:p w14:paraId="4DCD7E9B" w14:textId="46A48A2F" w:rsidR="00A07B56" w:rsidRPr="006D4DB1" w:rsidRDefault="00A07B56" w:rsidP="006D4DB1">
      <w:pPr>
        <w:pStyle w:val="ListParagraph"/>
        <w:numPr>
          <w:ilvl w:val="0"/>
          <w:numId w:val="46"/>
        </w:numPr>
        <w:spacing w:line="276" w:lineRule="auto"/>
        <w:rPr>
          <w:rFonts w:ascii="FS Me Pro" w:hAnsi="FS Me Pro"/>
          <w:sz w:val="20"/>
        </w:rPr>
      </w:pPr>
      <w:r w:rsidRPr="006D4DB1">
        <w:rPr>
          <w:rFonts w:ascii="FS Me Pro" w:hAnsi="FS Me Pro"/>
          <w:sz w:val="20"/>
        </w:rPr>
        <w:t xml:space="preserve">A Declaration that all information provided is </w:t>
      </w:r>
      <w:proofErr w:type="gramStart"/>
      <w:r w:rsidRPr="006D4DB1">
        <w:rPr>
          <w:rFonts w:ascii="FS Me Pro" w:hAnsi="FS Me Pro"/>
          <w:sz w:val="20"/>
        </w:rPr>
        <w:t>correct</w:t>
      </w:r>
      <w:proofErr w:type="gramEnd"/>
    </w:p>
    <w:p w14:paraId="5F7EED37" w14:textId="708F375C" w:rsidR="00A07B56" w:rsidRDefault="00A07B56" w:rsidP="006D4DB1">
      <w:pPr>
        <w:pStyle w:val="ListParagraph"/>
        <w:numPr>
          <w:ilvl w:val="0"/>
          <w:numId w:val="46"/>
        </w:numPr>
        <w:spacing w:line="276" w:lineRule="auto"/>
        <w:rPr>
          <w:rFonts w:ascii="FS Me Pro" w:hAnsi="FS Me Pro"/>
          <w:sz w:val="20"/>
        </w:rPr>
      </w:pPr>
      <w:r w:rsidRPr="006D4DB1">
        <w:rPr>
          <w:rFonts w:ascii="FS Me Pro" w:hAnsi="FS Me Pro"/>
          <w:sz w:val="20"/>
        </w:rPr>
        <w:t xml:space="preserve">A section under the Rehabilitation of Offenders Act 1974 that asks if the applicant has been awaiting a verdict, </w:t>
      </w:r>
      <w:proofErr w:type="gramStart"/>
      <w:r w:rsidRPr="006D4DB1">
        <w:rPr>
          <w:rFonts w:ascii="FS Me Pro" w:hAnsi="FS Me Pro"/>
          <w:sz w:val="20"/>
        </w:rPr>
        <w:t>convicted</w:t>
      </w:r>
      <w:proofErr w:type="gramEnd"/>
      <w:r w:rsidRPr="006D4DB1">
        <w:rPr>
          <w:rFonts w:ascii="FS Me Pro" w:hAnsi="FS Me Pro"/>
          <w:sz w:val="20"/>
        </w:rPr>
        <w:t xml:space="preserve"> or cautioned for any relevant offence.</w:t>
      </w:r>
    </w:p>
    <w:p w14:paraId="3A9D778E" w14:textId="75DCEC5B" w:rsidR="00B60725" w:rsidRPr="00C200EC" w:rsidRDefault="00B60725" w:rsidP="006D4DB1">
      <w:pPr>
        <w:pStyle w:val="ListParagraph"/>
        <w:numPr>
          <w:ilvl w:val="0"/>
          <w:numId w:val="46"/>
        </w:numPr>
        <w:spacing w:line="276" w:lineRule="auto"/>
        <w:rPr>
          <w:rFonts w:ascii="FS Me Pro" w:hAnsi="FS Me Pro"/>
          <w:sz w:val="20"/>
          <w:highlight w:val="yellow"/>
        </w:rPr>
      </w:pPr>
      <w:r w:rsidRPr="00C200EC">
        <w:rPr>
          <w:rFonts w:ascii="FS Me Pro" w:hAnsi="FS Me Pro"/>
          <w:sz w:val="20"/>
          <w:highlight w:val="yellow"/>
        </w:rPr>
        <w:t xml:space="preserve">A safeguarding </w:t>
      </w:r>
      <w:r w:rsidR="00DC7DC3" w:rsidRPr="00C200EC">
        <w:rPr>
          <w:rFonts w:ascii="FS Me Pro" w:hAnsi="FS Me Pro"/>
          <w:sz w:val="20"/>
          <w:highlight w:val="yellow"/>
        </w:rPr>
        <w:t xml:space="preserve">declaration, including questions relating to any previous warnings, </w:t>
      </w:r>
      <w:commentRangeStart w:id="1"/>
      <w:r w:rsidR="00DC7DC3" w:rsidRPr="00C200EC">
        <w:rPr>
          <w:rFonts w:ascii="FS Me Pro" w:hAnsi="FS Me Pro"/>
          <w:sz w:val="20"/>
          <w:highlight w:val="yellow"/>
        </w:rPr>
        <w:t>dism</w:t>
      </w:r>
      <w:r w:rsidR="00F944B5" w:rsidRPr="00C200EC">
        <w:rPr>
          <w:rFonts w:ascii="FS Me Pro" w:hAnsi="FS Me Pro"/>
          <w:sz w:val="20"/>
          <w:highlight w:val="yellow"/>
        </w:rPr>
        <w:t>issals</w:t>
      </w:r>
      <w:commentRangeEnd w:id="1"/>
      <w:r w:rsidR="00C200EC">
        <w:rPr>
          <w:rStyle w:val="CommentReference"/>
          <w:rFonts w:ascii="Times" w:eastAsia="Times" w:hAnsi="Times" w:cs="Times New Roman"/>
          <w:lang w:eastAsia="zh-CN"/>
        </w:rPr>
        <w:commentReference w:id="1"/>
      </w:r>
      <w:r w:rsidR="00F944B5" w:rsidRPr="00C200EC">
        <w:rPr>
          <w:rFonts w:ascii="FS Me Pro" w:hAnsi="FS Me Pro"/>
          <w:sz w:val="20"/>
          <w:highlight w:val="yellow"/>
        </w:rPr>
        <w:t xml:space="preserve"> or unsatisfactory performance, or if there is any personal involvement in any child</w:t>
      </w:r>
      <w:r w:rsidR="00C200EC" w:rsidRPr="00C200EC">
        <w:rPr>
          <w:rFonts w:ascii="FS Me Pro" w:hAnsi="FS Me Pro"/>
          <w:sz w:val="20"/>
          <w:highlight w:val="yellow"/>
        </w:rPr>
        <w:t xml:space="preserve"> and/or adult protection proceedings.</w:t>
      </w:r>
    </w:p>
    <w:p w14:paraId="235F4487" w14:textId="7406A185" w:rsidR="00A07B56" w:rsidRPr="006D4DB1" w:rsidRDefault="00A07B56" w:rsidP="006D4DB1">
      <w:pPr>
        <w:pStyle w:val="ListParagraph"/>
        <w:numPr>
          <w:ilvl w:val="0"/>
          <w:numId w:val="46"/>
        </w:numPr>
        <w:spacing w:line="276" w:lineRule="auto"/>
        <w:rPr>
          <w:rFonts w:ascii="FS Me Pro" w:hAnsi="FS Me Pro"/>
          <w:sz w:val="20"/>
        </w:rPr>
      </w:pPr>
      <w:r w:rsidRPr="006D4DB1">
        <w:rPr>
          <w:rFonts w:ascii="FS Me Pro" w:hAnsi="FS Me Pro"/>
          <w:sz w:val="20"/>
        </w:rPr>
        <w:t>A request for the contact details of two referees, one of which should be the last employer. If it is the candidate’s first job, their course tutor is a suitable alternative.</w:t>
      </w:r>
    </w:p>
    <w:p w14:paraId="18D4B7F3" w14:textId="1154E7BB" w:rsidR="00A07B56" w:rsidRPr="006D4DB1" w:rsidRDefault="00A07B56" w:rsidP="006D4DB1">
      <w:pPr>
        <w:pStyle w:val="ListParagraph"/>
        <w:numPr>
          <w:ilvl w:val="0"/>
          <w:numId w:val="46"/>
        </w:numPr>
        <w:spacing w:line="276" w:lineRule="auto"/>
        <w:rPr>
          <w:rFonts w:ascii="FS Me Pro" w:hAnsi="FS Me Pro"/>
          <w:sz w:val="20"/>
        </w:rPr>
      </w:pPr>
      <w:r w:rsidRPr="006D4DB1">
        <w:rPr>
          <w:rFonts w:ascii="FS Me Pro" w:hAnsi="FS Me Pro"/>
          <w:sz w:val="20"/>
        </w:rPr>
        <w:t xml:space="preserve">In order to be considered for an interview, all applicants must submit a </w:t>
      </w:r>
      <w:proofErr w:type="gramStart"/>
      <w:r w:rsidRPr="006D4DB1">
        <w:rPr>
          <w:rFonts w:ascii="FS Me Pro" w:hAnsi="FS Me Pro"/>
          <w:sz w:val="20"/>
        </w:rPr>
        <w:t>hand written</w:t>
      </w:r>
      <w:proofErr w:type="gramEnd"/>
      <w:r w:rsidRPr="006D4DB1">
        <w:rPr>
          <w:rFonts w:ascii="FS Me Pro" w:hAnsi="FS Me Pro"/>
          <w:sz w:val="20"/>
        </w:rPr>
        <w:t xml:space="preserve"> or typed application form by the stated closing date.</w:t>
      </w:r>
    </w:p>
    <w:p w14:paraId="4D43A6AF" w14:textId="0053D76F" w:rsidR="00D72748" w:rsidRDefault="00A07B56" w:rsidP="006D4DB1">
      <w:pPr>
        <w:pStyle w:val="ListParagraph"/>
        <w:numPr>
          <w:ilvl w:val="0"/>
          <w:numId w:val="46"/>
        </w:numPr>
        <w:spacing w:line="276" w:lineRule="auto"/>
        <w:rPr>
          <w:rFonts w:ascii="FS Me Pro" w:hAnsi="FS Me Pro"/>
          <w:sz w:val="20"/>
        </w:rPr>
      </w:pPr>
      <w:r w:rsidRPr="006D4DB1">
        <w:rPr>
          <w:rFonts w:ascii="FS Me Pro" w:hAnsi="FS Me Pro"/>
          <w:sz w:val="20"/>
        </w:rPr>
        <w:t>CVs will only be accepted if they are accompanied by our application form completed as required.</w:t>
      </w:r>
    </w:p>
    <w:p w14:paraId="5B3C2172" w14:textId="7F534A93" w:rsidR="00025F21" w:rsidRDefault="003C0A98" w:rsidP="00025F21">
      <w:pPr>
        <w:spacing w:line="276" w:lineRule="auto"/>
        <w:rPr>
          <w:rFonts w:ascii="FS Me Pro" w:hAnsi="FS Me Pro"/>
          <w:b/>
          <w:bCs/>
          <w:sz w:val="20"/>
          <w:u w:val="single"/>
        </w:rPr>
      </w:pPr>
      <w:r w:rsidRPr="003C0A98">
        <w:rPr>
          <w:rFonts w:ascii="FS Me Pro" w:hAnsi="FS Me Pro"/>
          <w:b/>
          <w:bCs/>
          <w:sz w:val="20"/>
        </w:rPr>
        <w:t>4.0</w:t>
      </w:r>
      <w:r w:rsidRPr="003C0A98">
        <w:rPr>
          <w:rFonts w:ascii="FS Me Pro" w:hAnsi="FS Me Pro"/>
          <w:b/>
          <w:bCs/>
          <w:sz w:val="20"/>
        </w:rPr>
        <w:tab/>
      </w:r>
      <w:r w:rsidRPr="00DB3C2D">
        <w:rPr>
          <w:rFonts w:ascii="FS Me Pro" w:hAnsi="FS Me Pro"/>
          <w:b/>
          <w:bCs/>
          <w:sz w:val="20"/>
          <w:u w:val="single"/>
        </w:rPr>
        <w:t>Shortlisting</w:t>
      </w:r>
    </w:p>
    <w:p w14:paraId="2E8E2468" w14:textId="7EB80B05" w:rsidR="00155BBC" w:rsidRPr="00916AF5" w:rsidRDefault="00155BBC" w:rsidP="00025F21">
      <w:pPr>
        <w:spacing w:line="276" w:lineRule="auto"/>
        <w:rPr>
          <w:rFonts w:ascii="FS Me Pro" w:hAnsi="FS Me Pro"/>
          <w:sz w:val="20"/>
        </w:rPr>
      </w:pPr>
      <w:r w:rsidRPr="00916AF5">
        <w:rPr>
          <w:rFonts w:ascii="FS Me Pro" w:hAnsi="FS Me Pro"/>
          <w:sz w:val="20"/>
        </w:rPr>
        <w:t>At least two</w:t>
      </w:r>
      <w:r w:rsidR="00916AF5" w:rsidRPr="00916AF5">
        <w:rPr>
          <w:rFonts w:ascii="FS Me Pro" w:hAnsi="FS Me Pro"/>
          <w:sz w:val="20"/>
        </w:rPr>
        <w:t xml:space="preserve"> people will be involved in the shortlisting of </w:t>
      </w:r>
      <w:proofErr w:type="gramStart"/>
      <w:r w:rsidR="00916AF5" w:rsidRPr="00916AF5">
        <w:rPr>
          <w:rFonts w:ascii="FS Me Pro" w:hAnsi="FS Me Pro"/>
          <w:sz w:val="20"/>
        </w:rPr>
        <w:t>candidates</w:t>
      </w:r>
      <w:r w:rsidR="007A2EF0">
        <w:rPr>
          <w:rFonts w:ascii="FS Me Pro" w:hAnsi="FS Me Pro"/>
          <w:sz w:val="20"/>
        </w:rPr>
        <w:t>, and</w:t>
      </w:r>
      <w:proofErr w:type="gramEnd"/>
      <w:r w:rsidR="007A2EF0">
        <w:rPr>
          <w:rFonts w:ascii="FS Me Pro" w:hAnsi="FS Me Pro"/>
          <w:sz w:val="20"/>
        </w:rPr>
        <w:t xml:space="preserve"> must include the recruiting manager and someone that has been safer recruitment trained</w:t>
      </w:r>
      <w:r w:rsidR="00916AF5" w:rsidRPr="00916AF5">
        <w:rPr>
          <w:rFonts w:ascii="FS Me Pro" w:hAnsi="FS Me Pro"/>
          <w:sz w:val="20"/>
        </w:rPr>
        <w:t xml:space="preserve">. </w:t>
      </w:r>
    </w:p>
    <w:p w14:paraId="5BE6368E" w14:textId="77777777" w:rsidR="00916AF5" w:rsidRPr="00DB3C2D" w:rsidRDefault="00916AF5" w:rsidP="00025F21">
      <w:pPr>
        <w:spacing w:line="276" w:lineRule="auto"/>
        <w:rPr>
          <w:rFonts w:ascii="FS Me Pro" w:hAnsi="FS Me Pro"/>
          <w:b/>
          <w:bCs/>
          <w:sz w:val="20"/>
          <w:u w:val="single"/>
        </w:rPr>
      </w:pPr>
    </w:p>
    <w:p w14:paraId="548A4117" w14:textId="1B549EA2" w:rsidR="003C0A98" w:rsidRDefault="00DB3C2D" w:rsidP="00025F21">
      <w:pPr>
        <w:spacing w:line="276" w:lineRule="auto"/>
        <w:rPr>
          <w:rFonts w:ascii="FS Me Pro" w:hAnsi="FS Me Pro"/>
          <w:sz w:val="20"/>
        </w:rPr>
      </w:pPr>
      <w:r>
        <w:rPr>
          <w:rFonts w:ascii="FS Me Pro" w:hAnsi="FS Me Pro"/>
          <w:sz w:val="20"/>
        </w:rPr>
        <w:t xml:space="preserve">Recruiting managers </w:t>
      </w:r>
      <w:r w:rsidR="00F82E25">
        <w:rPr>
          <w:rFonts w:ascii="FS Me Pro" w:hAnsi="FS Me Pro"/>
          <w:sz w:val="20"/>
        </w:rPr>
        <w:t xml:space="preserve">will scrutinise the information provided by applicants in their </w:t>
      </w:r>
      <w:r w:rsidR="008F27E5">
        <w:rPr>
          <w:rFonts w:ascii="FS Me Pro" w:hAnsi="FS Me Pro"/>
          <w:sz w:val="20"/>
        </w:rPr>
        <w:t>applications</w:t>
      </w:r>
      <w:r w:rsidR="00F82E25">
        <w:rPr>
          <w:rFonts w:ascii="FS Me Pro" w:hAnsi="FS Me Pro"/>
          <w:sz w:val="20"/>
        </w:rPr>
        <w:t xml:space="preserve"> and CV’s.</w:t>
      </w:r>
      <w:r w:rsidR="008F27E5">
        <w:rPr>
          <w:rFonts w:ascii="FS Me Pro" w:hAnsi="FS Me Pro"/>
          <w:sz w:val="20"/>
        </w:rPr>
        <w:t xml:space="preserve">  This will be done using a scoring system in relation to the person </w:t>
      </w:r>
      <w:r w:rsidR="0081289F">
        <w:rPr>
          <w:rFonts w:ascii="FS Me Pro" w:hAnsi="FS Me Pro"/>
          <w:sz w:val="20"/>
        </w:rPr>
        <w:t>specification</w:t>
      </w:r>
      <w:r w:rsidR="008F27E5">
        <w:rPr>
          <w:rFonts w:ascii="FS Me Pro" w:hAnsi="FS Me Pro"/>
          <w:sz w:val="20"/>
        </w:rPr>
        <w:t xml:space="preserve"> and will also </w:t>
      </w:r>
      <w:proofErr w:type="gramStart"/>
      <w:r w:rsidR="008F27E5">
        <w:rPr>
          <w:rFonts w:ascii="FS Me Pro" w:hAnsi="FS Me Pro"/>
          <w:sz w:val="20"/>
        </w:rPr>
        <w:t>take into account</w:t>
      </w:r>
      <w:proofErr w:type="gramEnd"/>
      <w:r w:rsidR="008F27E5">
        <w:rPr>
          <w:rFonts w:ascii="FS Me Pro" w:hAnsi="FS Me Pro"/>
          <w:sz w:val="20"/>
        </w:rPr>
        <w:t xml:space="preserve"> any gaps</w:t>
      </w:r>
      <w:r w:rsidR="00A20949">
        <w:rPr>
          <w:rFonts w:ascii="FS Me Pro" w:hAnsi="FS Me Pro"/>
          <w:sz w:val="20"/>
        </w:rPr>
        <w:t xml:space="preserve">, discrepancies and </w:t>
      </w:r>
      <w:r w:rsidR="0081289F">
        <w:rPr>
          <w:rFonts w:ascii="FS Me Pro" w:hAnsi="FS Me Pro"/>
          <w:sz w:val="20"/>
        </w:rPr>
        <w:t>anomalies in their employments history.</w:t>
      </w:r>
    </w:p>
    <w:p w14:paraId="4FFBA1FA" w14:textId="77777777" w:rsidR="00F62AD7" w:rsidRDefault="00F62AD7" w:rsidP="00025F21">
      <w:pPr>
        <w:spacing w:line="276" w:lineRule="auto"/>
        <w:rPr>
          <w:rFonts w:ascii="FS Me Pro" w:hAnsi="FS Me Pro"/>
          <w:sz w:val="20"/>
        </w:rPr>
      </w:pPr>
    </w:p>
    <w:p w14:paraId="241DB0B1" w14:textId="231EDF7C" w:rsidR="00F62AD7" w:rsidRDefault="00F62AD7" w:rsidP="00025F21">
      <w:pPr>
        <w:spacing w:line="276" w:lineRule="auto"/>
        <w:rPr>
          <w:rFonts w:ascii="FS Me Pro" w:hAnsi="FS Me Pro"/>
          <w:b/>
          <w:bCs/>
          <w:sz w:val="20"/>
          <w:u w:val="single"/>
        </w:rPr>
      </w:pPr>
      <w:r w:rsidRPr="00667685">
        <w:rPr>
          <w:rFonts w:ascii="FS Me Pro" w:hAnsi="FS Me Pro"/>
          <w:b/>
          <w:bCs/>
          <w:sz w:val="20"/>
        </w:rPr>
        <w:t>5.0</w:t>
      </w:r>
      <w:r w:rsidRPr="00667685">
        <w:rPr>
          <w:rFonts w:ascii="FS Me Pro" w:hAnsi="FS Me Pro"/>
          <w:b/>
          <w:bCs/>
          <w:sz w:val="20"/>
        </w:rPr>
        <w:tab/>
      </w:r>
      <w:r w:rsidR="00D64546" w:rsidRPr="00667685">
        <w:rPr>
          <w:rFonts w:ascii="FS Me Pro" w:hAnsi="FS Me Pro"/>
          <w:b/>
          <w:bCs/>
          <w:sz w:val="20"/>
          <w:u w:val="single"/>
        </w:rPr>
        <w:t>Interviews</w:t>
      </w:r>
    </w:p>
    <w:p w14:paraId="5CC2BAAC" w14:textId="610876B7" w:rsidR="00D64546" w:rsidRDefault="00B31A9C" w:rsidP="00025F21">
      <w:pPr>
        <w:spacing w:line="276" w:lineRule="auto"/>
        <w:rPr>
          <w:rFonts w:ascii="FS Me Pro" w:hAnsi="FS Me Pro"/>
          <w:sz w:val="20"/>
        </w:rPr>
      </w:pPr>
      <w:r>
        <w:rPr>
          <w:rFonts w:ascii="FS Me Pro" w:hAnsi="FS Me Pro"/>
          <w:sz w:val="20"/>
        </w:rPr>
        <w:t>Candidates</w:t>
      </w:r>
      <w:r w:rsidR="002C6CB9">
        <w:rPr>
          <w:rFonts w:ascii="FS Me Pro" w:hAnsi="FS Me Pro"/>
          <w:sz w:val="20"/>
        </w:rPr>
        <w:t xml:space="preserve"> that have been shortlisted </w:t>
      </w:r>
      <w:r w:rsidR="000E0F9D">
        <w:rPr>
          <w:rFonts w:ascii="FS Me Pro" w:hAnsi="FS Me Pro"/>
          <w:sz w:val="20"/>
        </w:rPr>
        <w:t xml:space="preserve">will be notified of the interview date, </w:t>
      </w:r>
      <w:proofErr w:type="gramStart"/>
      <w:r w:rsidR="000E0F9D">
        <w:rPr>
          <w:rFonts w:ascii="FS Me Pro" w:hAnsi="FS Me Pro"/>
          <w:sz w:val="20"/>
        </w:rPr>
        <w:t>time</w:t>
      </w:r>
      <w:proofErr w:type="gramEnd"/>
      <w:r w:rsidR="000E0F9D">
        <w:rPr>
          <w:rFonts w:ascii="FS Me Pro" w:hAnsi="FS Me Pro"/>
          <w:sz w:val="20"/>
        </w:rPr>
        <w:t xml:space="preserve"> and requirements (presentation, task etc)</w:t>
      </w:r>
      <w:r w:rsidR="008F7CB6">
        <w:rPr>
          <w:rFonts w:ascii="FS Me Pro" w:hAnsi="FS Me Pro"/>
          <w:sz w:val="20"/>
        </w:rPr>
        <w:t xml:space="preserve"> by email, letter or phone.</w:t>
      </w:r>
    </w:p>
    <w:p w14:paraId="2D5867FB" w14:textId="77777777" w:rsidR="00B31A9C" w:rsidRDefault="00B31A9C" w:rsidP="00025F21">
      <w:pPr>
        <w:spacing w:line="276" w:lineRule="auto"/>
        <w:rPr>
          <w:rFonts w:ascii="FS Me Pro" w:hAnsi="FS Me Pro"/>
          <w:sz w:val="20"/>
        </w:rPr>
      </w:pPr>
    </w:p>
    <w:p w14:paraId="2C92F621" w14:textId="0B85BACE" w:rsidR="00B31A9C" w:rsidRPr="00BC3490" w:rsidRDefault="00BC3490" w:rsidP="00025F21">
      <w:pPr>
        <w:spacing w:line="276" w:lineRule="auto"/>
        <w:rPr>
          <w:rFonts w:ascii="FS Me Pro" w:hAnsi="FS Me Pro"/>
          <w:b/>
          <w:bCs/>
          <w:sz w:val="20"/>
        </w:rPr>
      </w:pPr>
      <w:r>
        <w:rPr>
          <w:rFonts w:ascii="FS Me Pro" w:hAnsi="FS Me Pro"/>
          <w:sz w:val="20"/>
        </w:rPr>
        <w:t>Wherever possible c</w:t>
      </w:r>
      <w:r w:rsidR="00B31A9C">
        <w:rPr>
          <w:rFonts w:ascii="FS Me Pro" w:hAnsi="FS Me Pro"/>
          <w:sz w:val="20"/>
        </w:rPr>
        <w:t xml:space="preserve">andidates will be asked to bring </w:t>
      </w:r>
      <w:r w:rsidR="009643B1">
        <w:rPr>
          <w:rFonts w:ascii="FS Me Pro" w:hAnsi="FS Me Pro"/>
          <w:sz w:val="20"/>
        </w:rPr>
        <w:t xml:space="preserve">ID </w:t>
      </w:r>
      <w:r>
        <w:rPr>
          <w:rFonts w:ascii="FS Me Pro" w:hAnsi="FS Me Pro"/>
          <w:sz w:val="20"/>
        </w:rPr>
        <w:t>documents</w:t>
      </w:r>
      <w:r w:rsidR="00B31A9C">
        <w:rPr>
          <w:rFonts w:ascii="FS Me Pro" w:hAnsi="FS Me Pro"/>
          <w:sz w:val="20"/>
        </w:rPr>
        <w:t xml:space="preserve"> with them to an interview </w:t>
      </w:r>
      <w:r>
        <w:rPr>
          <w:rFonts w:ascii="FS Me Pro" w:hAnsi="FS Me Pro"/>
          <w:sz w:val="20"/>
        </w:rPr>
        <w:t>(</w:t>
      </w:r>
      <w:r w:rsidRPr="00BC3490">
        <w:rPr>
          <w:rFonts w:ascii="FS Me Pro" w:hAnsi="FS Me Pro"/>
          <w:b/>
          <w:bCs/>
          <w:sz w:val="20"/>
        </w:rPr>
        <w:t>see section 6.0)</w:t>
      </w:r>
      <w:r w:rsidR="009643B1">
        <w:rPr>
          <w:rFonts w:ascii="FS Me Pro" w:hAnsi="FS Me Pro"/>
          <w:b/>
          <w:bCs/>
          <w:sz w:val="20"/>
        </w:rPr>
        <w:t>.</w:t>
      </w:r>
    </w:p>
    <w:p w14:paraId="298BDAB5" w14:textId="77777777" w:rsidR="008F7CB6" w:rsidRDefault="008F7CB6" w:rsidP="00025F21">
      <w:pPr>
        <w:spacing w:line="276" w:lineRule="auto"/>
        <w:rPr>
          <w:rFonts w:ascii="FS Me Pro" w:hAnsi="FS Me Pro"/>
          <w:sz w:val="20"/>
        </w:rPr>
      </w:pPr>
    </w:p>
    <w:p w14:paraId="68D8A07F" w14:textId="00286696" w:rsidR="008F7CB6" w:rsidRDefault="008F7CB6" w:rsidP="00025F21">
      <w:pPr>
        <w:spacing w:line="276" w:lineRule="auto"/>
        <w:rPr>
          <w:rFonts w:ascii="FS Me Pro" w:hAnsi="FS Me Pro"/>
          <w:sz w:val="20"/>
        </w:rPr>
      </w:pPr>
      <w:r>
        <w:rPr>
          <w:rFonts w:ascii="FS Me Pro" w:hAnsi="FS Me Pro"/>
          <w:sz w:val="20"/>
        </w:rPr>
        <w:t xml:space="preserve">The interviews will be conducted by a minimum </w:t>
      </w:r>
      <w:r w:rsidR="00A427BE">
        <w:rPr>
          <w:rFonts w:ascii="FS Me Pro" w:hAnsi="FS Me Pro"/>
          <w:sz w:val="20"/>
        </w:rPr>
        <w:t xml:space="preserve">of two staff members but must include the recruiting manager, and they must be </w:t>
      </w:r>
      <w:r w:rsidR="00A427BE" w:rsidRPr="00667685">
        <w:rPr>
          <w:rFonts w:ascii="FS Me Pro" w:hAnsi="FS Me Pro"/>
          <w:b/>
          <w:bCs/>
          <w:sz w:val="20"/>
        </w:rPr>
        <w:t>safer recruitment trained</w:t>
      </w:r>
      <w:r w:rsidR="00A427BE">
        <w:rPr>
          <w:rFonts w:ascii="FS Me Pro" w:hAnsi="FS Me Pro"/>
          <w:sz w:val="20"/>
        </w:rPr>
        <w:t>.</w:t>
      </w:r>
      <w:r w:rsidR="00C8684A">
        <w:rPr>
          <w:rFonts w:ascii="FS Me Pro" w:hAnsi="FS Me Pro"/>
          <w:sz w:val="20"/>
        </w:rPr>
        <w:t xml:space="preserve">  Wherever possible, and role specific, there must be an element of the interview process that involves service users</w:t>
      </w:r>
      <w:r w:rsidR="008B2BEE">
        <w:rPr>
          <w:rFonts w:ascii="FS Me Pro" w:hAnsi="FS Me Pro"/>
          <w:sz w:val="20"/>
        </w:rPr>
        <w:t>.</w:t>
      </w:r>
    </w:p>
    <w:p w14:paraId="3A7FC3DB" w14:textId="77777777" w:rsidR="008B2BEE" w:rsidRDefault="008B2BEE" w:rsidP="00025F21">
      <w:pPr>
        <w:spacing w:line="276" w:lineRule="auto"/>
        <w:rPr>
          <w:rFonts w:ascii="FS Me Pro" w:hAnsi="FS Me Pro"/>
          <w:sz w:val="20"/>
        </w:rPr>
      </w:pPr>
    </w:p>
    <w:p w14:paraId="01874748" w14:textId="5CBD78FD" w:rsidR="008B2BEE" w:rsidRDefault="001E4281" w:rsidP="00025F21">
      <w:pPr>
        <w:spacing w:line="276" w:lineRule="auto"/>
        <w:rPr>
          <w:rFonts w:ascii="FS Me Pro" w:hAnsi="FS Me Pro"/>
          <w:sz w:val="20"/>
        </w:rPr>
      </w:pPr>
      <w:r w:rsidRPr="001E4281">
        <w:rPr>
          <w:rFonts w:ascii="FS Me Pro" w:hAnsi="FS Me Pro"/>
          <w:sz w:val="20"/>
        </w:rPr>
        <w:t xml:space="preserve">The interview and assessment process should be designed to measure the merits of each candidate against the job requirements, but also to explore their suitability to work with vulnerable groups. </w:t>
      </w:r>
      <w:r w:rsidR="005625B8">
        <w:rPr>
          <w:rFonts w:ascii="FS Me Pro" w:hAnsi="FS Me Pro"/>
          <w:sz w:val="20"/>
        </w:rPr>
        <w:t xml:space="preserve">All interviews will follow the below </w:t>
      </w:r>
      <w:r w:rsidR="004E784B">
        <w:rPr>
          <w:rFonts w:ascii="FS Me Pro" w:hAnsi="FS Me Pro"/>
          <w:sz w:val="20"/>
        </w:rPr>
        <w:t>criteria:</w:t>
      </w:r>
    </w:p>
    <w:p w14:paraId="76FB198B" w14:textId="33A77390" w:rsidR="004E784B" w:rsidRDefault="004E784B" w:rsidP="00213D0D">
      <w:pPr>
        <w:pStyle w:val="ListParagraph"/>
        <w:numPr>
          <w:ilvl w:val="0"/>
          <w:numId w:val="48"/>
        </w:numPr>
        <w:spacing w:line="276" w:lineRule="auto"/>
        <w:rPr>
          <w:rFonts w:ascii="FS Me Pro" w:hAnsi="FS Me Pro"/>
          <w:sz w:val="20"/>
        </w:rPr>
      </w:pPr>
      <w:r w:rsidRPr="00213D0D">
        <w:rPr>
          <w:rFonts w:ascii="FS Me Pro" w:hAnsi="FS Me Pro"/>
          <w:sz w:val="20"/>
        </w:rPr>
        <w:t xml:space="preserve">All candidates will be asked the same set of questions. </w:t>
      </w:r>
      <w:r w:rsidR="009B20B5">
        <w:rPr>
          <w:rFonts w:ascii="FS Me Pro" w:hAnsi="FS Me Pro"/>
          <w:sz w:val="20"/>
        </w:rPr>
        <w:t xml:space="preserve">Notes will be </w:t>
      </w:r>
      <w:proofErr w:type="gramStart"/>
      <w:r w:rsidR="009B20B5">
        <w:rPr>
          <w:rFonts w:ascii="FS Me Pro" w:hAnsi="FS Me Pro"/>
          <w:sz w:val="20"/>
        </w:rPr>
        <w:t>taken</w:t>
      </w:r>
      <w:proofErr w:type="gramEnd"/>
      <w:r w:rsidR="009B20B5">
        <w:rPr>
          <w:rFonts w:ascii="FS Me Pro" w:hAnsi="FS Me Pro"/>
          <w:sz w:val="20"/>
        </w:rPr>
        <w:t xml:space="preserve"> and </w:t>
      </w:r>
      <w:r w:rsidR="002F5AB4">
        <w:rPr>
          <w:rFonts w:ascii="FS Me Pro" w:hAnsi="FS Me Pro"/>
          <w:sz w:val="20"/>
        </w:rPr>
        <w:t xml:space="preserve">the answers </w:t>
      </w:r>
      <w:r w:rsidRPr="00213D0D">
        <w:rPr>
          <w:rFonts w:ascii="FS Me Pro" w:hAnsi="FS Me Pro"/>
          <w:sz w:val="20"/>
        </w:rPr>
        <w:t>will be marke</w:t>
      </w:r>
      <w:r w:rsidR="00213D0D" w:rsidRPr="00213D0D">
        <w:rPr>
          <w:rFonts w:ascii="FS Me Pro" w:hAnsi="FS Me Pro"/>
          <w:sz w:val="20"/>
        </w:rPr>
        <w:t xml:space="preserve">d.  </w:t>
      </w:r>
      <w:r w:rsidR="002F5AB4">
        <w:rPr>
          <w:rFonts w:ascii="FS Me Pro" w:hAnsi="FS Me Pro"/>
          <w:sz w:val="20"/>
        </w:rPr>
        <w:t>This reduces the possibility of any dispute about what was said or asked during the interview.</w:t>
      </w:r>
    </w:p>
    <w:p w14:paraId="5FAF38E1" w14:textId="1D36E4AD" w:rsidR="00D04E07" w:rsidRDefault="00AF3107" w:rsidP="00213D0D">
      <w:pPr>
        <w:pStyle w:val="ListParagraph"/>
        <w:numPr>
          <w:ilvl w:val="0"/>
          <w:numId w:val="48"/>
        </w:numPr>
        <w:spacing w:line="276" w:lineRule="auto"/>
        <w:rPr>
          <w:rFonts w:ascii="FS Me Pro" w:hAnsi="FS Me Pro"/>
          <w:sz w:val="20"/>
        </w:rPr>
      </w:pPr>
      <w:r>
        <w:rPr>
          <w:rFonts w:ascii="FS Me Pro" w:hAnsi="FS Me Pro"/>
          <w:sz w:val="20"/>
        </w:rPr>
        <w:t>Interview</w:t>
      </w:r>
      <w:r w:rsidR="00FF7DAC">
        <w:rPr>
          <w:rFonts w:ascii="FS Me Pro" w:hAnsi="FS Me Pro"/>
          <w:sz w:val="20"/>
        </w:rPr>
        <w:t xml:space="preserve">s must include questions of safeguarding (role specific), code of conduct, equalities and diversity and </w:t>
      </w:r>
      <w:r w:rsidR="00791485">
        <w:rPr>
          <w:rFonts w:ascii="FS Me Pro" w:hAnsi="FS Me Pro"/>
          <w:sz w:val="20"/>
        </w:rPr>
        <w:t>working with children and vulnerable adults.</w:t>
      </w:r>
    </w:p>
    <w:p w14:paraId="506A06C4" w14:textId="147E6C66" w:rsidR="00E34E0F" w:rsidRDefault="00E34E0F" w:rsidP="00213D0D">
      <w:pPr>
        <w:pStyle w:val="ListParagraph"/>
        <w:numPr>
          <w:ilvl w:val="0"/>
          <w:numId w:val="48"/>
        </w:numPr>
        <w:spacing w:line="276" w:lineRule="auto"/>
        <w:rPr>
          <w:rFonts w:ascii="FS Me Pro" w:hAnsi="FS Me Pro"/>
          <w:sz w:val="20"/>
        </w:rPr>
      </w:pPr>
      <w:r>
        <w:rPr>
          <w:rFonts w:ascii="FS Me Pro" w:hAnsi="FS Me Pro"/>
          <w:sz w:val="20"/>
        </w:rPr>
        <w:t xml:space="preserve">Additional questions may be asked about any other issues arising from their application form, for example </w:t>
      </w:r>
      <w:r w:rsidR="00000EEE">
        <w:rPr>
          <w:rFonts w:ascii="FS Me Pro" w:hAnsi="FS Me Pro"/>
          <w:sz w:val="20"/>
        </w:rPr>
        <w:t>around gaps in employment history.</w:t>
      </w:r>
    </w:p>
    <w:p w14:paraId="7F1A9106" w14:textId="77777777" w:rsidR="000E054E" w:rsidRPr="000E054E" w:rsidRDefault="000E054E" w:rsidP="000E054E">
      <w:pPr>
        <w:pStyle w:val="ListParagraph"/>
        <w:numPr>
          <w:ilvl w:val="0"/>
          <w:numId w:val="48"/>
        </w:numPr>
        <w:spacing w:line="276" w:lineRule="auto"/>
        <w:rPr>
          <w:rFonts w:ascii="FS Me Pro" w:hAnsi="FS Me Pro"/>
          <w:sz w:val="20"/>
        </w:rPr>
      </w:pPr>
      <w:r w:rsidRPr="000E054E">
        <w:rPr>
          <w:rFonts w:ascii="FS Me Pro" w:hAnsi="FS Me Pro"/>
          <w:sz w:val="20"/>
        </w:rPr>
        <w:t>Only when all candidates have been interviewed will we make our final selection.</w:t>
      </w:r>
    </w:p>
    <w:p w14:paraId="393A7CAE" w14:textId="77777777" w:rsidR="000E054E" w:rsidRPr="000E054E" w:rsidRDefault="000E054E" w:rsidP="000E054E">
      <w:pPr>
        <w:pStyle w:val="ListParagraph"/>
        <w:numPr>
          <w:ilvl w:val="0"/>
          <w:numId w:val="48"/>
        </w:numPr>
        <w:spacing w:line="276" w:lineRule="auto"/>
        <w:rPr>
          <w:rFonts w:ascii="FS Me Pro" w:hAnsi="FS Me Pro"/>
          <w:sz w:val="20"/>
        </w:rPr>
      </w:pPr>
      <w:r w:rsidRPr="000E054E">
        <w:rPr>
          <w:rFonts w:ascii="FS Me Pro" w:hAnsi="FS Me Pro"/>
          <w:sz w:val="20"/>
        </w:rPr>
        <w:t>Any person not successful at interview will be notified by phone/email and will be given the opportunity to discuss the interview with a member of the team.</w:t>
      </w:r>
    </w:p>
    <w:p w14:paraId="1EE8D19A" w14:textId="55A3F2AD" w:rsidR="00000EEE" w:rsidRPr="00997360" w:rsidRDefault="00D322B1" w:rsidP="000E054E">
      <w:pPr>
        <w:spacing w:line="276" w:lineRule="auto"/>
        <w:rPr>
          <w:rFonts w:ascii="FS Me Pro" w:hAnsi="FS Me Pro"/>
          <w:b/>
          <w:bCs/>
          <w:sz w:val="20"/>
          <w:u w:val="single"/>
        </w:rPr>
      </w:pPr>
      <w:r w:rsidRPr="00D322B1">
        <w:rPr>
          <w:rFonts w:ascii="FS Me Pro" w:hAnsi="FS Me Pro"/>
          <w:b/>
          <w:bCs/>
          <w:sz w:val="20"/>
        </w:rPr>
        <w:t>6.0</w:t>
      </w:r>
      <w:r w:rsidRPr="00D322B1">
        <w:rPr>
          <w:rFonts w:ascii="FS Me Pro" w:hAnsi="FS Me Pro"/>
          <w:b/>
          <w:bCs/>
          <w:sz w:val="20"/>
        </w:rPr>
        <w:tab/>
      </w:r>
      <w:r w:rsidRPr="00997360">
        <w:rPr>
          <w:rFonts w:ascii="FS Me Pro" w:hAnsi="FS Me Pro"/>
          <w:b/>
          <w:bCs/>
          <w:sz w:val="20"/>
          <w:u w:val="single"/>
        </w:rPr>
        <w:t>Appointment Checks</w:t>
      </w:r>
      <w:r w:rsidR="007E745A">
        <w:rPr>
          <w:rFonts w:ascii="FS Me Pro" w:hAnsi="FS Me Pro"/>
          <w:b/>
          <w:bCs/>
          <w:sz w:val="20"/>
          <w:u w:val="single"/>
        </w:rPr>
        <w:t xml:space="preserve"> and References</w:t>
      </w:r>
    </w:p>
    <w:p w14:paraId="47634DCF" w14:textId="6FB33E66" w:rsidR="00881D86" w:rsidRPr="00881D86" w:rsidRDefault="00881D86" w:rsidP="00881D86">
      <w:pPr>
        <w:spacing w:line="276" w:lineRule="auto"/>
        <w:rPr>
          <w:rFonts w:ascii="FS Me Pro" w:hAnsi="FS Me Pro"/>
          <w:sz w:val="20"/>
        </w:rPr>
      </w:pPr>
      <w:r w:rsidRPr="00881D86">
        <w:rPr>
          <w:rFonts w:ascii="FS Me Pro" w:hAnsi="FS Me Pro"/>
          <w:sz w:val="20"/>
        </w:rPr>
        <w:t xml:space="preserve">When we have selected the successful </w:t>
      </w:r>
      <w:r w:rsidR="00551B4D" w:rsidRPr="00881D86">
        <w:rPr>
          <w:rFonts w:ascii="FS Me Pro" w:hAnsi="FS Me Pro"/>
          <w:sz w:val="20"/>
        </w:rPr>
        <w:t>candidate,</w:t>
      </w:r>
      <w:r w:rsidRPr="00881D86">
        <w:rPr>
          <w:rFonts w:ascii="FS Me Pro" w:hAnsi="FS Me Pro"/>
          <w:sz w:val="20"/>
        </w:rPr>
        <w:t xml:space="preserve"> the following steps are taken</w:t>
      </w:r>
      <w:r>
        <w:rPr>
          <w:rFonts w:ascii="FS Me Pro" w:hAnsi="FS Me Pro"/>
          <w:sz w:val="20"/>
        </w:rPr>
        <w:t xml:space="preserve">, please also refer to the </w:t>
      </w:r>
      <w:r w:rsidRPr="00551B4D">
        <w:rPr>
          <w:rFonts w:ascii="FS Me Pro" w:hAnsi="FS Me Pro"/>
          <w:b/>
          <w:bCs/>
          <w:sz w:val="20"/>
        </w:rPr>
        <w:t>Safer Recruitment Checklist</w:t>
      </w:r>
      <w:r w:rsidR="00551B4D" w:rsidRPr="00551B4D">
        <w:rPr>
          <w:rFonts w:ascii="FS Me Pro" w:hAnsi="FS Me Pro"/>
          <w:b/>
          <w:bCs/>
          <w:sz w:val="20"/>
        </w:rPr>
        <w:t xml:space="preserve"> – Appendix 1</w:t>
      </w:r>
      <w:r w:rsidRPr="00881D86">
        <w:rPr>
          <w:rFonts w:ascii="FS Me Pro" w:hAnsi="FS Me Pro"/>
          <w:sz w:val="20"/>
        </w:rPr>
        <w:t>:</w:t>
      </w:r>
    </w:p>
    <w:p w14:paraId="47ACE05B" w14:textId="7B9D029D" w:rsidR="00881D86" w:rsidRPr="001040FC" w:rsidRDefault="00881D86" w:rsidP="001040FC">
      <w:pPr>
        <w:pStyle w:val="ListParagraph"/>
        <w:numPr>
          <w:ilvl w:val="0"/>
          <w:numId w:val="49"/>
        </w:numPr>
        <w:spacing w:line="276" w:lineRule="auto"/>
        <w:rPr>
          <w:rFonts w:ascii="FS Me Pro" w:hAnsi="FS Me Pro"/>
          <w:sz w:val="20"/>
        </w:rPr>
      </w:pPr>
      <w:r w:rsidRPr="001040FC">
        <w:rPr>
          <w:rFonts w:ascii="FS Me Pro" w:hAnsi="FS Me Pro"/>
          <w:sz w:val="20"/>
        </w:rPr>
        <w:t>Send out a written offer which clearly states that it is subject to the receipt of suitable references and a clear enhanced DBS check.</w:t>
      </w:r>
    </w:p>
    <w:p w14:paraId="4E27DAF3" w14:textId="0EDA86D6" w:rsidR="00881D86" w:rsidRPr="00716469" w:rsidRDefault="00881D86" w:rsidP="00716469">
      <w:pPr>
        <w:pStyle w:val="ListParagraph"/>
        <w:numPr>
          <w:ilvl w:val="0"/>
          <w:numId w:val="49"/>
        </w:numPr>
        <w:spacing w:line="276" w:lineRule="auto"/>
        <w:rPr>
          <w:rFonts w:ascii="FS Me Pro" w:hAnsi="FS Me Pro"/>
          <w:sz w:val="20"/>
        </w:rPr>
      </w:pPr>
      <w:r w:rsidRPr="00716469">
        <w:rPr>
          <w:rFonts w:ascii="FS Me Pro" w:hAnsi="FS Me Pro"/>
          <w:sz w:val="20"/>
        </w:rPr>
        <w:t xml:space="preserve">All candidates will </w:t>
      </w:r>
      <w:r w:rsidR="00716469">
        <w:rPr>
          <w:rFonts w:ascii="FS Me Pro" w:hAnsi="FS Me Pro"/>
          <w:sz w:val="20"/>
        </w:rPr>
        <w:t>be required</w:t>
      </w:r>
      <w:r w:rsidRPr="00716469">
        <w:rPr>
          <w:rFonts w:ascii="FS Me Pro" w:hAnsi="FS Me Pro"/>
          <w:sz w:val="20"/>
        </w:rPr>
        <w:t xml:space="preserve"> to bring the following items to the office</w:t>
      </w:r>
      <w:r w:rsidR="00716469">
        <w:rPr>
          <w:rFonts w:ascii="FS Me Pro" w:hAnsi="FS Me Pro"/>
          <w:sz w:val="20"/>
        </w:rPr>
        <w:t>:</w:t>
      </w:r>
    </w:p>
    <w:p w14:paraId="11FB967A" w14:textId="77777777" w:rsidR="00716469" w:rsidRDefault="00881D86" w:rsidP="00881D86">
      <w:pPr>
        <w:pStyle w:val="ListParagraph"/>
        <w:numPr>
          <w:ilvl w:val="0"/>
          <w:numId w:val="54"/>
        </w:numPr>
        <w:spacing w:line="276" w:lineRule="auto"/>
        <w:rPr>
          <w:rFonts w:ascii="FS Me Pro" w:hAnsi="FS Me Pro"/>
          <w:sz w:val="20"/>
        </w:rPr>
      </w:pPr>
      <w:r w:rsidRPr="00716469">
        <w:rPr>
          <w:rFonts w:ascii="FS Me Pro" w:hAnsi="FS Me Pro"/>
          <w:sz w:val="20"/>
        </w:rPr>
        <w:t xml:space="preserve">Proof of identity, </w:t>
      </w:r>
      <w:r w:rsidR="00716469" w:rsidRPr="00716469">
        <w:rPr>
          <w:rFonts w:ascii="FS Me Pro" w:hAnsi="FS Me Pro"/>
          <w:sz w:val="20"/>
        </w:rPr>
        <w:t>e.g.</w:t>
      </w:r>
      <w:r w:rsidRPr="00716469">
        <w:rPr>
          <w:rFonts w:ascii="FS Me Pro" w:hAnsi="FS Me Pro"/>
          <w:sz w:val="20"/>
        </w:rPr>
        <w:t xml:space="preserve"> passport, driving licence or birth certificate.</w:t>
      </w:r>
    </w:p>
    <w:p w14:paraId="3BAA0A4E" w14:textId="37D09925" w:rsidR="00881D86" w:rsidRPr="00716469" w:rsidRDefault="00881D86" w:rsidP="00881D86">
      <w:pPr>
        <w:pStyle w:val="ListParagraph"/>
        <w:numPr>
          <w:ilvl w:val="0"/>
          <w:numId w:val="54"/>
        </w:numPr>
        <w:spacing w:line="276" w:lineRule="auto"/>
        <w:rPr>
          <w:rFonts w:ascii="FS Me Pro" w:hAnsi="FS Me Pro"/>
          <w:sz w:val="20"/>
        </w:rPr>
      </w:pPr>
      <w:r w:rsidRPr="00716469">
        <w:rPr>
          <w:rFonts w:ascii="FS Me Pro" w:hAnsi="FS Me Pro"/>
          <w:sz w:val="20"/>
        </w:rPr>
        <w:t xml:space="preserve">Proof of address, </w:t>
      </w:r>
      <w:r w:rsidR="00716469" w:rsidRPr="00716469">
        <w:rPr>
          <w:rFonts w:ascii="FS Me Pro" w:hAnsi="FS Me Pro"/>
          <w:sz w:val="20"/>
        </w:rPr>
        <w:t>e.g.</w:t>
      </w:r>
      <w:r w:rsidRPr="00716469">
        <w:rPr>
          <w:rFonts w:ascii="FS Me Pro" w:hAnsi="FS Me Pro"/>
          <w:sz w:val="20"/>
        </w:rPr>
        <w:t xml:space="preserve"> recent utility bill (not mobile phone) or bank statement.</w:t>
      </w:r>
    </w:p>
    <w:p w14:paraId="055A16D3" w14:textId="18BDCEB6" w:rsidR="00881D86" w:rsidRPr="00716469" w:rsidRDefault="00881D86" w:rsidP="00716469">
      <w:pPr>
        <w:pStyle w:val="ListParagraph"/>
        <w:numPr>
          <w:ilvl w:val="0"/>
          <w:numId w:val="54"/>
        </w:numPr>
        <w:spacing w:line="276" w:lineRule="auto"/>
        <w:rPr>
          <w:rFonts w:ascii="FS Me Pro" w:hAnsi="FS Me Pro"/>
          <w:sz w:val="20"/>
        </w:rPr>
      </w:pPr>
      <w:r w:rsidRPr="00716469">
        <w:rPr>
          <w:rFonts w:ascii="FS Me Pro" w:hAnsi="FS Me Pro"/>
          <w:sz w:val="20"/>
        </w:rPr>
        <w:t xml:space="preserve">Proof of </w:t>
      </w:r>
      <w:r w:rsidR="00716469" w:rsidRPr="00716469">
        <w:rPr>
          <w:rFonts w:ascii="FS Me Pro" w:hAnsi="FS Me Pro"/>
          <w:sz w:val="20"/>
        </w:rPr>
        <w:t>qualifications,</w:t>
      </w:r>
      <w:r w:rsidR="00716469">
        <w:rPr>
          <w:rFonts w:ascii="FS Me Pro" w:hAnsi="FS Me Pro"/>
          <w:sz w:val="20"/>
        </w:rPr>
        <w:t xml:space="preserve"> </w:t>
      </w:r>
      <w:r w:rsidR="00716469" w:rsidRPr="00716469">
        <w:rPr>
          <w:rFonts w:ascii="FS Me Pro" w:hAnsi="FS Me Pro"/>
          <w:sz w:val="20"/>
        </w:rPr>
        <w:t>i.e.</w:t>
      </w:r>
      <w:r w:rsidRPr="00716469">
        <w:rPr>
          <w:rFonts w:ascii="FS Me Pro" w:hAnsi="FS Me Pro"/>
          <w:sz w:val="20"/>
        </w:rPr>
        <w:t xml:space="preserve"> relevant certificates</w:t>
      </w:r>
    </w:p>
    <w:p w14:paraId="7D5535B6" w14:textId="649ADF58" w:rsidR="00716469" w:rsidRPr="003E3649" w:rsidRDefault="00881D86" w:rsidP="007F046D">
      <w:pPr>
        <w:pStyle w:val="ListParagraph"/>
        <w:numPr>
          <w:ilvl w:val="0"/>
          <w:numId w:val="54"/>
        </w:numPr>
        <w:spacing w:line="276" w:lineRule="auto"/>
        <w:rPr>
          <w:rFonts w:ascii="FS Me Pro" w:hAnsi="FS Me Pro"/>
          <w:sz w:val="20"/>
        </w:rPr>
      </w:pPr>
      <w:r w:rsidRPr="003E3649">
        <w:rPr>
          <w:rFonts w:ascii="FS Me Pro" w:hAnsi="FS Me Pro"/>
          <w:sz w:val="20"/>
        </w:rPr>
        <w:t>For non-British nationals, proof of the right to work in the UK (as required by the Asylum &amp; Immigration Act 1996</w:t>
      </w:r>
      <w:r w:rsidR="00716469" w:rsidRPr="003E3649">
        <w:rPr>
          <w:rFonts w:ascii="FS Me Pro" w:hAnsi="FS Me Pro"/>
          <w:sz w:val="20"/>
        </w:rPr>
        <w:t>)</w:t>
      </w:r>
      <w:r w:rsidRPr="003E3649">
        <w:rPr>
          <w:rFonts w:ascii="FS Me Pro" w:hAnsi="FS Me Pro"/>
          <w:sz w:val="20"/>
        </w:rPr>
        <w:t>.</w:t>
      </w:r>
    </w:p>
    <w:p w14:paraId="2E6D925E" w14:textId="6471C8AA" w:rsidR="00881D86" w:rsidRPr="00716469" w:rsidRDefault="00881D86" w:rsidP="003E3649">
      <w:pPr>
        <w:pStyle w:val="ListParagraph"/>
        <w:numPr>
          <w:ilvl w:val="0"/>
          <w:numId w:val="49"/>
        </w:numPr>
        <w:spacing w:line="276" w:lineRule="auto"/>
        <w:rPr>
          <w:rFonts w:ascii="FS Me Pro" w:hAnsi="FS Me Pro"/>
          <w:sz w:val="20"/>
        </w:rPr>
      </w:pPr>
      <w:r w:rsidRPr="00716469">
        <w:rPr>
          <w:rFonts w:ascii="FS Me Pro" w:hAnsi="FS Me Pro"/>
          <w:sz w:val="20"/>
        </w:rPr>
        <w:t xml:space="preserve">The candidate will be asked to complete a </w:t>
      </w:r>
      <w:r w:rsidR="003E3649">
        <w:rPr>
          <w:rFonts w:ascii="FS Me Pro" w:hAnsi="FS Me Pro"/>
          <w:sz w:val="20"/>
        </w:rPr>
        <w:t>D</w:t>
      </w:r>
      <w:r w:rsidRPr="00716469">
        <w:rPr>
          <w:rFonts w:ascii="FS Me Pro" w:hAnsi="FS Me Pro"/>
          <w:sz w:val="20"/>
        </w:rPr>
        <w:t xml:space="preserve">isqualification by </w:t>
      </w:r>
      <w:r w:rsidR="003E3649">
        <w:rPr>
          <w:rFonts w:ascii="FS Me Pro" w:hAnsi="FS Me Pro"/>
          <w:sz w:val="20"/>
        </w:rPr>
        <w:t>A</w:t>
      </w:r>
      <w:r w:rsidRPr="00716469">
        <w:rPr>
          <w:rFonts w:ascii="FS Me Pro" w:hAnsi="FS Me Pro"/>
          <w:sz w:val="20"/>
        </w:rPr>
        <w:t>ssociation</w:t>
      </w:r>
      <w:r w:rsidR="003E3649">
        <w:rPr>
          <w:rFonts w:ascii="FS Me Pro" w:hAnsi="FS Me Pro"/>
          <w:sz w:val="20"/>
        </w:rPr>
        <w:t>/Conflict of Interest</w:t>
      </w:r>
      <w:r w:rsidRPr="00716469">
        <w:rPr>
          <w:rFonts w:ascii="FS Me Pro" w:hAnsi="FS Me Pro"/>
          <w:sz w:val="20"/>
        </w:rPr>
        <w:t xml:space="preserve"> form.</w:t>
      </w:r>
    </w:p>
    <w:p w14:paraId="3C94F6B1" w14:textId="431737F0" w:rsidR="00881D86" w:rsidRPr="003E3649" w:rsidRDefault="00881D86" w:rsidP="003E3649">
      <w:pPr>
        <w:pStyle w:val="ListParagraph"/>
        <w:numPr>
          <w:ilvl w:val="0"/>
          <w:numId w:val="49"/>
        </w:numPr>
        <w:spacing w:line="276" w:lineRule="auto"/>
        <w:rPr>
          <w:rFonts w:ascii="FS Me Pro" w:hAnsi="FS Me Pro"/>
          <w:sz w:val="20"/>
        </w:rPr>
      </w:pPr>
      <w:r w:rsidRPr="003E3649">
        <w:rPr>
          <w:rFonts w:ascii="FS Me Pro" w:hAnsi="FS Me Pro"/>
          <w:sz w:val="20"/>
        </w:rPr>
        <w:t>The candidate will be asked to complete a start to work form.</w:t>
      </w:r>
    </w:p>
    <w:p w14:paraId="71E8229A" w14:textId="77777777" w:rsidR="00FE75B9" w:rsidRDefault="00D04E07" w:rsidP="00791485">
      <w:pPr>
        <w:pStyle w:val="ListParagraph"/>
        <w:numPr>
          <w:ilvl w:val="0"/>
          <w:numId w:val="49"/>
        </w:numPr>
        <w:spacing w:line="276" w:lineRule="auto"/>
        <w:rPr>
          <w:rFonts w:ascii="FS Me Pro" w:hAnsi="FS Me Pro"/>
          <w:sz w:val="20"/>
        </w:rPr>
      </w:pPr>
      <w:r>
        <w:rPr>
          <w:rFonts w:ascii="FS Me Pro" w:hAnsi="FS Me Pro"/>
          <w:sz w:val="20"/>
        </w:rPr>
        <w:t>Recruiting managers/HR will c</w:t>
      </w:r>
      <w:r w:rsidR="00881D86" w:rsidRPr="00D04E07">
        <w:rPr>
          <w:rFonts w:ascii="FS Me Pro" w:hAnsi="FS Me Pro"/>
          <w:sz w:val="20"/>
        </w:rPr>
        <w:t xml:space="preserve">ontact both referees, including asking them if they have any child </w:t>
      </w:r>
      <w:r>
        <w:rPr>
          <w:rFonts w:ascii="FS Me Pro" w:hAnsi="FS Me Pro"/>
          <w:sz w:val="20"/>
        </w:rPr>
        <w:t>and/or adult safeguarding</w:t>
      </w:r>
      <w:r w:rsidR="00881D86" w:rsidRPr="00D04E07">
        <w:rPr>
          <w:rFonts w:ascii="FS Me Pro" w:hAnsi="FS Me Pro"/>
          <w:sz w:val="20"/>
        </w:rPr>
        <w:t xml:space="preserve"> concerns about the candidate.</w:t>
      </w:r>
      <w:r w:rsidR="00643082">
        <w:rPr>
          <w:rFonts w:ascii="FS Me Pro" w:hAnsi="FS Me Pro"/>
          <w:sz w:val="20"/>
        </w:rPr>
        <w:t xml:space="preserve"> </w:t>
      </w:r>
    </w:p>
    <w:p w14:paraId="39C8B646" w14:textId="1466B346" w:rsidR="00881D86" w:rsidRDefault="00643082" w:rsidP="00FE75B9">
      <w:pPr>
        <w:pStyle w:val="ListParagraph"/>
        <w:spacing w:line="276" w:lineRule="auto"/>
        <w:rPr>
          <w:rFonts w:ascii="FS Me Pro" w:hAnsi="FS Me Pro"/>
          <w:sz w:val="20"/>
        </w:rPr>
      </w:pPr>
      <w:r>
        <w:rPr>
          <w:rFonts w:ascii="FS Me Pro" w:hAnsi="FS Me Pro"/>
          <w:sz w:val="20"/>
        </w:rPr>
        <w:lastRenderedPageBreak/>
        <w:t xml:space="preserve">Reference </w:t>
      </w:r>
      <w:r w:rsidR="00C82A4E">
        <w:rPr>
          <w:rFonts w:ascii="FS Me Pro" w:hAnsi="FS Me Pro"/>
          <w:sz w:val="20"/>
        </w:rPr>
        <w:t>requests will include a brief description of the organisation and the role</w:t>
      </w:r>
      <w:r w:rsidR="00BA38A5">
        <w:rPr>
          <w:rFonts w:ascii="FS Me Pro" w:hAnsi="FS Me Pro"/>
          <w:sz w:val="20"/>
        </w:rPr>
        <w:t xml:space="preserve"> and will include questions of the </w:t>
      </w:r>
      <w:r w:rsidR="00FE75B9">
        <w:rPr>
          <w:rFonts w:ascii="FS Me Pro" w:hAnsi="FS Me Pro"/>
          <w:sz w:val="20"/>
        </w:rPr>
        <w:t>candidate’s</w:t>
      </w:r>
      <w:r w:rsidR="00BA38A5">
        <w:rPr>
          <w:rFonts w:ascii="FS Me Pro" w:hAnsi="FS Me Pro"/>
          <w:sz w:val="20"/>
        </w:rPr>
        <w:t xml:space="preserve"> suitability for the role, for the organisation and any details of previous disciplinary action.</w:t>
      </w:r>
    </w:p>
    <w:p w14:paraId="00D01624" w14:textId="77777777" w:rsidR="00FE75B9" w:rsidRDefault="00FE75B9" w:rsidP="00FE75B9">
      <w:pPr>
        <w:pStyle w:val="ListParagraph"/>
        <w:spacing w:line="276" w:lineRule="auto"/>
        <w:rPr>
          <w:rFonts w:ascii="FS Me Pro" w:hAnsi="FS Me Pro"/>
          <w:sz w:val="20"/>
        </w:rPr>
      </w:pPr>
    </w:p>
    <w:p w14:paraId="49545C22" w14:textId="540EE3CE" w:rsidR="00FE75B9" w:rsidRDefault="00FE75B9" w:rsidP="00FE75B9">
      <w:pPr>
        <w:pStyle w:val="ListParagraph"/>
        <w:spacing w:line="276" w:lineRule="auto"/>
        <w:rPr>
          <w:rFonts w:ascii="FS Me Pro" w:hAnsi="FS Me Pro"/>
          <w:sz w:val="20"/>
        </w:rPr>
      </w:pPr>
      <w:r>
        <w:rPr>
          <w:rFonts w:ascii="FS Me Pro" w:hAnsi="FS Me Pro"/>
          <w:sz w:val="20"/>
        </w:rPr>
        <w:t>References will be thoroughly screened to ensure that all question s have been answered</w:t>
      </w:r>
      <w:r w:rsidR="002D0817">
        <w:rPr>
          <w:rFonts w:ascii="FS Me Pro" w:hAnsi="FS Me Pro"/>
          <w:sz w:val="20"/>
        </w:rPr>
        <w:t xml:space="preserve"> and will be compared to the information provided by the candidate to check for any discrepancies.</w:t>
      </w:r>
    </w:p>
    <w:p w14:paraId="524BB3D8" w14:textId="77777777" w:rsidR="00DC2850" w:rsidRDefault="00DC2850" w:rsidP="00FE75B9">
      <w:pPr>
        <w:pStyle w:val="ListParagraph"/>
        <w:spacing w:line="276" w:lineRule="auto"/>
        <w:rPr>
          <w:rFonts w:ascii="FS Me Pro" w:hAnsi="FS Me Pro"/>
          <w:sz w:val="20"/>
        </w:rPr>
      </w:pPr>
    </w:p>
    <w:p w14:paraId="3F6C5FDD" w14:textId="4A2F3769" w:rsidR="00DC2850" w:rsidRDefault="00DC2850" w:rsidP="00DC2850">
      <w:pPr>
        <w:pStyle w:val="ListParagraph"/>
        <w:spacing w:line="276" w:lineRule="auto"/>
        <w:rPr>
          <w:rFonts w:ascii="FS Me Pro" w:hAnsi="FS Me Pro"/>
          <w:sz w:val="20"/>
        </w:rPr>
      </w:pPr>
      <w:r w:rsidRPr="00DC2850">
        <w:rPr>
          <w:rFonts w:ascii="FS Me Pro" w:hAnsi="FS Me Pro"/>
          <w:sz w:val="20"/>
        </w:rPr>
        <w:t xml:space="preserve">Where references reveal any inconsistencies or doubts about the person’s suitability, the issues should be followed up and explored with the referee or the candidate. It is important to keep written records of any telephone conversations and where the issues are significant, more detailed information sought in writing from the referee if possible. This is particularly important where a decision is made not to consider the person further, or where issues need to be explored further with the applicant. Any information about past disciplinary </w:t>
      </w:r>
      <w:r>
        <w:rPr>
          <w:rFonts w:ascii="FS Me Pro" w:hAnsi="FS Me Pro"/>
          <w:sz w:val="20"/>
        </w:rPr>
        <w:t>a</w:t>
      </w:r>
      <w:r w:rsidRPr="00DC2850">
        <w:rPr>
          <w:rFonts w:ascii="FS Me Pro" w:hAnsi="FS Me Pro"/>
          <w:sz w:val="20"/>
        </w:rPr>
        <w:t>ction should be considered in the circumstances of the individual case.</w:t>
      </w:r>
    </w:p>
    <w:p w14:paraId="57B19494" w14:textId="77777777" w:rsidR="00FE75B9" w:rsidRPr="00D04E07" w:rsidRDefault="00FE75B9" w:rsidP="00FE75B9">
      <w:pPr>
        <w:pStyle w:val="ListParagraph"/>
        <w:spacing w:line="276" w:lineRule="auto"/>
        <w:rPr>
          <w:rFonts w:ascii="FS Me Pro" w:hAnsi="FS Me Pro"/>
          <w:sz w:val="20"/>
        </w:rPr>
      </w:pPr>
    </w:p>
    <w:p w14:paraId="64056A54" w14:textId="2EDB5C4B" w:rsidR="00881D86" w:rsidRPr="00485E03" w:rsidRDefault="00881D86" w:rsidP="00791485">
      <w:pPr>
        <w:pStyle w:val="ListParagraph"/>
        <w:numPr>
          <w:ilvl w:val="0"/>
          <w:numId w:val="49"/>
        </w:numPr>
        <w:spacing w:line="276" w:lineRule="auto"/>
        <w:rPr>
          <w:rFonts w:ascii="FS Me Pro" w:hAnsi="FS Me Pro"/>
          <w:sz w:val="20"/>
          <w:highlight w:val="yellow"/>
        </w:rPr>
      </w:pPr>
      <w:r w:rsidRPr="00791485">
        <w:rPr>
          <w:rFonts w:ascii="FS Me Pro" w:hAnsi="FS Me Pro"/>
          <w:sz w:val="20"/>
        </w:rPr>
        <w:t xml:space="preserve">Initiate a DBS check for the candidate. Currently our DBS checks are carried out by </w:t>
      </w:r>
      <w:r w:rsidRPr="00485E03">
        <w:rPr>
          <w:rFonts w:ascii="FS Me Pro" w:hAnsi="FS Me Pro"/>
          <w:sz w:val="20"/>
          <w:highlight w:val="yellow"/>
        </w:rPr>
        <w:t>Harwin Associates.</w:t>
      </w:r>
    </w:p>
    <w:p w14:paraId="3ECCFC9F" w14:textId="4681F783" w:rsidR="00881D86" w:rsidRPr="00485E03" w:rsidRDefault="00881D86" w:rsidP="00485E03">
      <w:pPr>
        <w:pStyle w:val="ListParagraph"/>
        <w:numPr>
          <w:ilvl w:val="0"/>
          <w:numId w:val="49"/>
        </w:numPr>
        <w:spacing w:line="276" w:lineRule="auto"/>
        <w:rPr>
          <w:rFonts w:ascii="FS Me Pro" w:hAnsi="FS Me Pro"/>
          <w:sz w:val="20"/>
        </w:rPr>
      </w:pPr>
      <w:r w:rsidRPr="00485E03">
        <w:rPr>
          <w:rFonts w:ascii="FS Me Pro" w:hAnsi="FS Me Pro"/>
          <w:sz w:val="20"/>
        </w:rPr>
        <w:t>Tarner will take photocopies of the new staff member’s proof of identity, proof of address and qualification certificates and keep these on file.</w:t>
      </w:r>
    </w:p>
    <w:p w14:paraId="3C69DE8F" w14:textId="2B82B0E9" w:rsidR="00D72748" w:rsidRDefault="00881D86" w:rsidP="00485E03">
      <w:pPr>
        <w:pStyle w:val="ListParagraph"/>
        <w:numPr>
          <w:ilvl w:val="0"/>
          <w:numId w:val="49"/>
        </w:numPr>
        <w:spacing w:line="276" w:lineRule="auto"/>
        <w:rPr>
          <w:rFonts w:ascii="FS Me Pro" w:hAnsi="FS Me Pro"/>
          <w:sz w:val="20"/>
        </w:rPr>
      </w:pPr>
      <w:r w:rsidRPr="00485E03">
        <w:rPr>
          <w:rFonts w:ascii="FS Me Pro" w:hAnsi="FS Me Pro"/>
          <w:sz w:val="20"/>
        </w:rPr>
        <w:t xml:space="preserve">When the candidate receives their DBS </w:t>
      </w:r>
      <w:proofErr w:type="gramStart"/>
      <w:r w:rsidRPr="00485E03">
        <w:rPr>
          <w:rFonts w:ascii="FS Me Pro" w:hAnsi="FS Me Pro"/>
          <w:sz w:val="20"/>
        </w:rPr>
        <w:t>certificate</w:t>
      </w:r>
      <w:proofErr w:type="gramEnd"/>
      <w:r w:rsidRPr="00485E03">
        <w:rPr>
          <w:rFonts w:ascii="FS Me Pro" w:hAnsi="FS Me Pro"/>
          <w:sz w:val="20"/>
        </w:rPr>
        <w:t xml:space="preserve"> they will show it to one of the Project Managers, The office Manager, The CEO or the Compliance Lead who will note their DBS date of issue and disclosure number on the central staff document.</w:t>
      </w:r>
    </w:p>
    <w:p w14:paraId="010DD7F9" w14:textId="6055154B" w:rsidR="002B2BBE" w:rsidRDefault="00EE319C" w:rsidP="00EE319C">
      <w:pPr>
        <w:spacing w:line="276" w:lineRule="auto"/>
        <w:rPr>
          <w:rFonts w:ascii="FS Me Pro" w:hAnsi="FS Me Pro"/>
          <w:sz w:val="20"/>
        </w:rPr>
      </w:pPr>
      <w:r w:rsidRPr="008E47CB">
        <w:rPr>
          <w:rFonts w:ascii="FS Me Pro" w:hAnsi="FS Me Pro"/>
          <w:sz w:val="20"/>
          <w:highlight w:val="yellow"/>
        </w:rPr>
        <w:t>Only when all checks have been completed</w:t>
      </w:r>
      <w:r w:rsidR="008E47CB" w:rsidRPr="008E47CB">
        <w:rPr>
          <w:rFonts w:ascii="FS Me Pro" w:hAnsi="FS Me Pro"/>
          <w:sz w:val="20"/>
          <w:highlight w:val="yellow"/>
        </w:rPr>
        <w:t xml:space="preserve"> and are deemed satisfactory will an official start date be </w:t>
      </w:r>
      <w:commentRangeStart w:id="2"/>
      <w:r w:rsidR="008E47CB" w:rsidRPr="008E47CB">
        <w:rPr>
          <w:rFonts w:ascii="FS Me Pro" w:hAnsi="FS Me Pro"/>
          <w:sz w:val="20"/>
          <w:highlight w:val="yellow"/>
        </w:rPr>
        <w:t>agreed</w:t>
      </w:r>
      <w:commentRangeEnd w:id="2"/>
      <w:r w:rsidR="008E47CB">
        <w:rPr>
          <w:rStyle w:val="CommentReference"/>
        </w:rPr>
        <w:commentReference w:id="2"/>
      </w:r>
      <w:r w:rsidR="008E47CB" w:rsidRPr="008E47CB">
        <w:rPr>
          <w:rFonts w:ascii="FS Me Pro" w:hAnsi="FS Me Pro"/>
          <w:sz w:val="20"/>
          <w:highlight w:val="yellow"/>
        </w:rPr>
        <w:t>.</w:t>
      </w:r>
      <w:r w:rsidR="008E47CB">
        <w:rPr>
          <w:rFonts w:ascii="FS Me Pro" w:hAnsi="FS Me Pro"/>
          <w:sz w:val="20"/>
        </w:rPr>
        <w:t xml:space="preserve"> </w:t>
      </w:r>
    </w:p>
    <w:p w14:paraId="1E7B5D13" w14:textId="77777777" w:rsidR="00397A5E" w:rsidRDefault="00397A5E" w:rsidP="00EE319C">
      <w:pPr>
        <w:spacing w:line="276" w:lineRule="auto"/>
        <w:rPr>
          <w:rFonts w:ascii="FS Me Pro" w:hAnsi="FS Me Pro"/>
          <w:sz w:val="20"/>
        </w:rPr>
      </w:pPr>
    </w:p>
    <w:p w14:paraId="3C56BF99" w14:textId="23CCBA05" w:rsidR="00397A5E" w:rsidRPr="00397A5E" w:rsidRDefault="00397A5E" w:rsidP="00397A5E">
      <w:pPr>
        <w:spacing w:line="276" w:lineRule="auto"/>
        <w:rPr>
          <w:rFonts w:ascii="FS Me Pro" w:hAnsi="FS Me Pro"/>
          <w:sz w:val="20"/>
        </w:rPr>
      </w:pPr>
      <w:r>
        <w:rPr>
          <w:rFonts w:ascii="FS Me Pro" w:hAnsi="FS Me Pro"/>
          <w:sz w:val="20"/>
        </w:rPr>
        <w:t>I</w:t>
      </w:r>
      <w:r w:rsidRPr="00397A5E">
        <w:rPr>
          <w:rFonts w:ascii="FS Me Pro" w:hAnsi="FS Me Pro"/>
          <w:sz w:val="20"/>
        </w:rPr>
        <w:t xml:space="preserve">f any of the above </w:t>
      </w:r>
      <w:r>
        <w:rPr>
          <w:rFonts w:ascii="FS Me Pro" w:hAnsi="FS Me Pro"/>
          <w:sz w:val="20"/>
        </w:rPr>
        <w:t>checks raise</w:t>
      </w:r>
      <w:r w:rsidRPr="00397A5E">
        <w:rPr>
          <w:rFonts w:ascii="FS Me Pro" w:hAnsi="FS Me Pro"/>
          <w:sz w:val="20"/>
        </w:rPr>
        <w:t xml:space="preserve"> </w:t>
      </w:r>
      <w:r w:rsidR="007D6A92" w:rsidRPr="00397A5E">
        <w:rPr>
          <w:rFonts w:ascii="FS Me Pro" w:hAnsi="FS Me Pro"/>
          <w:sz w:val="20"/>
        </w:rPr>
        <w:t>concern,</w:t>
      </w:r>
      <w:r w:rsidRPr="00397A5E">
        <w:rPr>
          <w:rFonts w:ascii="FS Me Pro" w:hAnsi="FS Me Pro"/>
          <w:sz w:val="20"/>
        </w:rPr>
        <w:t xml:space="preserve"> then </w:t>
      </w:r>
      <w:r>
        <w:rPr>
          <w:rFonts w:ascii="FS Me Pro" w:hAnsi="FS Me Pro"/>
          <w:sz w:val="20"/>
        </w:rPr>
        <w:t>a decision of whether to arrange a start date</w:t>
      </w:r>
      <w:r w:rsidRPr="00397A5E">
        <w:rPr>
          <w:rFonts w:ascii="FS Me Pro" w:hAnsi="FS Me Pro"/>
          <w:sz w:val="20"/>
        </w:rPr>
        <w:t xml:space="preserve"> should either be referred to </w:t>
      </w:r>
      <w:r>
        <w:rPr>
          <w:rFonts w:ascii="FS Me Pro" w:hAnsi="FS Me Pro"/>
          <w:sz w:val="20"/>
        </w:rPr>
        <w:t xml:space="preserve">the CEO and/or </w:t>
      </w:r>
      <w:r w:rsidR="005C2541">
        <w:rPr>
          <w:rFonts w:ascii="FS Me Pro" w:hAnsi="FS Me Pro"/>
          <w:sz w:val="20"/>
        </w:rPr>
        <w:t>Senior</w:t>
      </w:r>
      <w:r>
        <w:rPr>
          <w:rFonts w:ascii="FS Me Pro" w:hAnsi="FS Me Pro"/>
          <w:sz w:val="20"/>
        </w:rPr>
        <w:t xml:space="preserve"> Management Team</w:t>
      </w:r>
      <w:r w:rsidR="005C2541">
        <w:rPr>
          <w:rFonts w:ascii="FS Me Pro" w:hAnsi="FS Me Pro"/>
          <w:sz w:val="20"/>
        </w:rPr>
        <w:t xml:space="preserve"> </w:t>
      </w:r>
      <w:r w:rsidR="007D6A92">
        <w:rPr>
          <w:rFonts w:ascii="FS Me Pro" w:hAnsi="FS Me Pro"/>
          <w:sz w:val="20"/>
        </w:rPr>
        <w:t>to</w:t>
      </w:r>
      <w:r w:rsidR="005C2541">
        <w:rPr>
          <w:rFonts w:ascii="FS Me Pro" w:hAnsi="FS Me Pro"/>
          <w:sz w:val="20"/>
        </w:rPr>
        <w:t xml:space="preserve"> </w:t>
      </w:r>
      <w:proofErr w:type="gramStart"/>
      <w:r w:rsidRPr="00397A5E">
        <w:rPr>
          <w:rFonts w:ascii="FS Me Pro" w:hAnsi="FS Me Pro"/>
          <w:sz w:val="20"/>
        </w:rPr>
        <w:t>make a decision</w:t>
      </w:r>
      <w:proofErr w:type="gramEnd"/>
      <w:r w:rsidRPr="00397A5E">
        <w:rPr>
          <w:rFonts w:ascii="FS Me Pro" w:hAnsi="FS Me Pro"/>
          <w:sz w:val="20"/>
        </w:rPr>
        <w:t xml:space="preserve"> based on what could be the risk to </w:t>
      </w:r>
      <w:r w:rsidR="005C2541">
        <w:rPr>
          <w:rFonts w:ascii="FS Me Pro" w:hAnsi="FS Me Pro"/>
          <w:sz w:val="20"/>
        </w:rPr>
        <w:t xml:space="preserve">Tarner.  </w:t>
      </w:r>
      <w:r w:rsidRPr="00397A5E">
        <w:rPr>
          <w:rFonts w:ascii="FS Me Pro" w:hAnsi="FS Me Pro"/>
          <w:sz w:val="20"/>
        </w:rPr>
        <w:t xml:space="preserve">This may include asking for further information from the individual or </w:t>
      </w:r>
    </w:p>
    <w:p w14:paraId="014903D2" w14:textId="166C7694" w:rsidR="008E47CB" w:rsidRPr="00EE319C" w:rsidRDefault="00397A5E" w:rsidP="00397A5E">
      <w:pPr>
        <w:spacing w:line="276" w:lineRule="auto"/>
        <w:rPr>
          <w:rFonts w:ascii="FS Me Pro" w:hAnsi="FS Me Pro"/>
          <w:sz w:val="20"/>
        </w:rPr>
      </w:pPr>
      <w:r w:rsidRPr="00397A5E">
        <w:rPr>
          <w:rFonts w:ascii="FS Me Pro" w:hAnsi="FS Me Pro"/>
          <w:sz w:val="20"/>
        </w:rPr>
        <w:t xml:space="preserve">maybe relevant authorities. In these </w:t>
      </w:r>
      <w:proofErr w:type="gramStart"/>
      <w:r w:rsidRPr="00397A5E">
        <w:rPr>
          <w:rFonts w:ascii="FS Me Pro" w:hAnsi="FS Me Pro"/>
          <w:sz w:val="20"/>
        </w:rPr>
        <w:t>cases</w:t>
      </w:r>
      <w:proofErr w:type="gramEnd"/>
      <w:r w:rsidRPr="00397A5E">
        <w:rPr>
          <w:rFonts w:ascii="FS Me Pro" w:hAnsi="FS Me Pro"/>
          <w:sz w:val="20"/>
        </w:rPr>
        <w:t xml:space="preserve"> it is recommended that an offer is not confirmed if there is any doubt and any conclusions are signed off at director level.</w:t>
      </w:r>
      <w:r w:rsidRPr="00397A5E">
        <w:rPr>
          <w:rFonts w:ascii="FS Me Pro" w:hAnsi="FS Me Pro"/>
          <w:sz w:val="20"/>
        </w:rPr>
        <w:cr/>
      </w:r>
    </w:p>
    <w:p w14:paraId="446B0FDE" w14:textId="3A7ED56F" w:rsidR="00D72748" w:rsidRDefault="00997360" w:rsidP="002A4D6F">
      <w:pPr>
        <w:spacing w:line="276" w:lineRule="auto"/>
        <w:rPr>
          <w:rFonts w:ascii="FS Me Pro" w:hAnsi="FS Me Pro"/>
          <w:b/>
          <w:bCs/>
          <w:sz w:val="20"/>
        </w:rPr>
      </w:pPr>
      <w:r>
        <w:rPr>
          <w:rFonts w:ascii="FS Me Pro" w:hAnsi="FS Me Pro"/>
          <w:b/>
          <w:bCs/>
          <w:sz w:val="20"/>
        </w:rPr>
        <w:t>7.0</w:t>
      </w:r>
      <w:r>
        <w:rPr>
          <w:rFonts w:ascii="FS Me Pro" w:hAnsi="FS Me Pro"/>
          <w:b/>
          <w:bCs/>
          <w:sz w:val="20"/>
        </w:rPr>
        <w:tab/>
      </w:r>
      <w:r w:rsidRPr="000874F2">
        <w:rPr>
          <w:rFonts w:ascii="FS Me Pro" w:hAnsi="FS Me Pro"/>
          <w:b/>
          <w:bCs/>
          <w:sz w:val="20"/>
          <w:u w:val="single"/>
        </w:rPr>
        <w:t>DBS Checks and Current Staff</w:t>
      </w:r>
    </w:p>
    <w:p w14:paraId="73430F7E" w14:textId="1C079BAF" w:rsidR="00BC38C1" w:rsidRPr="00BC38C1" w:rsidRDefault="00BC38C1" w:rsidP="00BC38C1">
      <w:pPr>
        <w:pStyle w:val="ListParagraph"/>
        <w:numPr>
          <w:ilvl w:val="0"/>
          <w:numId w:val="63"/>
        </w:numPr>
        <w:spacing w:line="276" w:lineRule="auto"/>
        <w:rPr>
          <w:rFonts w:ascii="FS Me Pro" w:hAnsi="FS Me Pro"/>
          <w:sz w:val="20"/>
        </w:rPr>
      </w:pPr>
      <w:r w:rsidRPr="00BC38C1">
        <w:rPr>
          <w:rFonts w:ascii="FS Me Pro" w:hAnsi="FS Me Pro"/>
          <w:sz w:val="20"/>
        </w:rPr>
        <w:t>Tarner Community Project will ensure that all staff re apply for their DBS check every 3 years.</w:t>
      </w:r>
    </w:p>
    <w:p w14:paraId="6EB64131" w14:textId="7169FEC6" w:rsidR="00BC38C1" w:rsidRPr="00E448DA" w:rsidRDefault="00BC38C1" w:rsidP="00E448DA">
      <w:pPr>
        <w:pStyle w:val="ListParagraph"/>
        <w:numPr>
          <w:ilvl w:val="0"/>
          <w:numId w:val="63"/>
        </w:numPr>
        <w:spacing w:line="276" w:lineRule="auto"/>
        <w:rPr>
          <w:rFonts w:ascii="FS Me Pro" w:hAnsi="FS Me Pro"/>
          <w:sz w:val="20"/>
        </w:rPr>
      </w:pPr>
      <w:r w:rsidRPr="00E448DA">
        <w:rPr>
          <w:rFonts w:ascii="FS Me Pro" w:hAnsi="FS Me Pro"/>
          <w:sz w:val="20"/>
        </w:rPr>
        <w:t xml:space="preserve">It is the responsibility of the CEO and </w:t>
      </w:r>
      <w:r w:rsidR="00E448DA">
        <w:rPr>
          <w:rFonts w:ascii="FS Me Pro" w:hAnsi="FS Me Pro"/>
          <w:sz w:val="20"/>
        </w:rPr>
        <w:t>line manager</w:t>
      </w:r>
      <w:r w:rsidRPr="00E448DA">
        <w:rPr>
          <w:rFonts w:ascii="FS Me Pro" w:hAnsi="FS Me Pro"/>
          <w:sz w:val="20"/>
        </w:rPr>
        <w:t xml:space="preserve"> to make sure this happens for all staff.</w:t>
      </w:r>
    </w:p>
    <w:p w14:paraId="7CF05938" w14:textId="0A196B69" w:rsidR="0F033682" w:rsidRDefault="00BC38C1" w:rsidP="00E448DA">
      <w:pPr>
        <w:pStyle w:val="ListParagraph"/>
        <w:numPr>
          <w:ilvl w:val="0"/>
          <w:numId w:val="63"/>
        </w:numPr>
        <w:spacing w:line="276" w:lineRule="auto"/>
        <w:rPr>
          <w:rFonts w:ascii="FS Me Pro" w:hAnsi="FS Me Pro"/>
          <w:sz w:val="20"/>
        </w:rPr>
      </w:pPr>
      <w:r w:rsidRPr="00E448DA">
        <w:rPr>
          <w:rFonts w:ascii="FS Me Pro" w:hAnsi="FS Me Pro"/>
          <w:sz w:val="20"/>
        </w:rPr>
        <w:t xml:space="preserve">It is the responsibility of the </w:t>
      </w:r>
      <w:r w:rsidR="00E448DA">
        <w:rPr>
          <w:rFonts w:ascii="FS Me Pro" w:hAnsi="FS Me Pro"/>
          <w:sz w:val="20"/>
        </w:rPr>
        <w:t>T</w:t>
      </w:r>
      <w:r w:rsidRPr="00E448DA">
        <w:rPr>
          <w:rFonts w:ascii="FS Me Pro" w:hAnsi="FS Me Pro"/>
          <w:sz w:val="20"/>
        </w:rPr>
        <w:t xml:space="preserve">rustees to ensure that the CEO and </w:t>
      </w:r>
      <w:r w:rsidR="00E448DA">
        <w:rPr>
          <w:rFonts w:ascii="FS Me Pro" w:hAnsi="FS Me Pro"/>
          <w:sz w:val="20"/>
        </w:rPr>
        <w:t xml:space="preserve">Senior Management Team </w:t>
      </w:r>
      <w:r w:rsidRPr="00E448DA">
        <w:rPr>
          <w:rFonts w:ascii="FS Me Pro" w:hAnsi="FS Me Pro"/>
          <w:sz w:val="20"/>
        </w:rPr>
        <w:t>have up to date DBS</w:t>
      </w:r>
      <w:r w:rsidR="00E448DA">
        <w:rPr>
          <w:rFonts w:ascii="FS Me Pro" w:hAnsi="FS Me Pro"/>
          <w:sz w:val="20"/>
        </w:rPr>
        <w:t>’s</w:t>
      </w:r>
      <w:r w:rsidRPr="00E448DA">
        <w:rPr>
          <w:rFonts w:ascii="FS Me Pro" w:hAnsi="FS Me Pro"/>
          <w:sz w:val="20"/>
        </w:rPr>
        <w:t>.</w:t>
      </w:r>
    </w:p>
    <w:p w14:paraId="29903AA8" w14:textId="6A81DF8C" w:rsidR="000874F2" w:rsidRPr="000874F2" w:rsidRDefault="000874F2" w:rsidP="000874F2">
      <w:pPr>
        <w:spacing w:line="276" w:lineRule="auto"/>
        <w:rPr>
          <w:rFonts w:ascii="FS Me Pro" w:hAnsi="FS Me Pro"/>
          <w:b/>
          <w:bCs/>
          <w:sz w:val="20"/>
        </w:rPr>
      </w:pPr>
      <w:r w:rsidRPr="000874F2">
        <w:rPr>
          <w:rFonts w:ascii="FS Me Pro" w:hAnsi="FS Me Pro"/>
          <w:b/>
          <w:bCs/>
          <w:sz w:val="20"/>
        </w:rPr>
        <w:t>8.0</w:t>
      </w:r>
      <w:r w:rsidRPr="000874F2">
        <w:rPr>
          <w:rFonts w:ascii="FS Me Pro" w:hAnsi="FS Me Pro"/>
          <w:b/>
          <w:bCs/>
          <w:sz w:val="20"/>
        </w:rPr>
        <w:tab/>
      </w:r>
      <w:r w:rsidRPr="000874F2">
        <w:rPr>
          <w:rFonts w:ascii="FS Me Pro" w:hAnsi="FS Me Pro"/>
          <w:b/>
          <w:bCs/>
          <w:sz w:val="20"/>
          <w:u w:val="single"/>
        </w:rPr>
        <w:t>New Starters</w:t>
      </w:r>
    </w:p>
    <w:p w14:paraId="45B4CA47" w14:textId="2CF87D6A" w:rsidR="000F451C" w:rsidRPr="000F451C" w:rsidRDefault="000F451C" w:rsidP="000F451C">
      <w:pPr>
        <w:spacing w:line="276" w:lineRule="auto"/>
        <w:rPr>
          <w:rFonts w:ascii="FS Me Pro" w:hAnsi="FS Me Pro"/>
          <w:sz w:val="20"/>
        </w:rPr>
      </w:pPr>
      <w:r w:rsidRPr="000F451C">
        <w:rPr>
          <w:rFonts w:ascii="FS Me Pro" w:hAnsi="FS Me Pro"/>
          <w:sz w:val="20"/>
        </w:rPr>
        <w:t>When a new member of staff starts working at Tarner Community Project we will give them</w:t>
      </w:r>
      <w:r>
        <w:rPr>
          <w:rFonts w:ascii="FS Me Pro" w:hAnsi="FS Me Pro"/>
          <w:sz w:val="20"/>
        </w:rPr>
        <w:t>:</w:t>
      </w:r>
    </w:p>
    <w:p w14:paraId="43C0DC2F" w14:textId="3DD8A463" w:rsidR="000F451C" w:rsidRDefault="000F451C" w:rsidP="000F451C">
      <w:pPr>
        <w:pStyle w:val="ListParagraph"/>
        <w:numPr>
          <w:ilvl w:val="0"/>
          <w:numId w:val="64"/>
        </w:numPr>
        <w:spacing w:line="276" w:lineRule="auto"/>
        <w:rPr>
          <w:rFonts w:ascii="FS Me Pro" w:hAnsi="FS Me Pro"/>
          <w:sz w:val="20"/>
        </w:rPr>
      </w:pPr>
      <w:r w:rsidRPr="000F451C">
        <w:rPr>
          <w:rFonts w:ascii="FS Me Pro" w:hAnsi="FS Me Pro"/>
          <w:sz w:val="20"/>
        </w:rPr>
        <w:t>Their contract to sign, a copy of which will be held in their file.</w:t>
      </w:r>
    </w:p>
    <w:p w14:paraId="4C4205A4" w14:textId="1F3EA15E" w:rsidR="00256F41" w:rsidRPr="00011BB9" w:rsidRDefault="00256F41" w:rsidP="000F451C">
      <w:pPr>
        <w:pStyle w:val="ListParagraph"/>
        <w:numPr>
          <w:ilvl w:val="0"/>
          <w:numId w:val="64"/>
        </w:numPr>
        <w:spacing w:line="276" w:lineRule="auto"/>
        <w:rPr>
          <w:rFonts w:ascii="FS Me Pro" w:hAnsi="FS Me Pro"/>
          <w:sz w:val="20"/>
          <w:highlight w:val="yellow"/>
        </w:rPr>
      </w:pPr>
      <w:r w:rsidRPr="00011BB9">
        <w:rPr>
          <w:rFonts w:ascii="FS Me Pro" w:hAnsi="FS Me Pro"/>
          <w:sz w:val="20"/>
          <w:highlight w:val="yellow"/>
        </w:rPr>
        <w:t xml:space="preserve">They will be asked to sign a </w:t>
      </w:r>
      <w:r w:rsidR="0086032A" w:rsidRPr="00011BB9">
        <w:rPr>
          <w:rFonts w:ascii="FS Me Pro" w:hAnsi="FS Me Pro"/>
          <w:sz w:val="20"/>
          <w:highlight w:val="yellow"/>
        </w:rPr>
        <w:t xml:space="preserve">safeguarding </w:t>
      </w:r>
      <w:proofErr w:type="gramStart"/>
      <w:r w:rsidR="0086032A" w:rsidRPr="00011BB9">
        <w:rPr>
          <w:rFonts w:ascii="FS Me Pro" w:hAnsi="FS Me Pro"/>
          <w:sz w:val="20"/>
          <w:highlight w:val="yellow"/>
        </w:rPr>
        <w:t>declaration</w:t>
      </w:r>
      <w:r w:rsidR="00011BB9" w:rsidRPr="00011BB9">
        <w:rPr>
          <w:rFonts w:ascii="FS Me Pro" w:hAnsi="FS Me Pro"/>
          <w:sz w:val="20"/>
          <w:highlight w:val="yellow"/>
        </w:rPr>
        <w:t>, if</w:t>
      </w:r>
      <w:proofErr w:type="gramEnd"/>
      <w:r w:rsidR="00011BB9" w:rsidRPr="00011BB9">
        <w:rPr>
          <w:rFonts w:ascii="FS Me Pro" w:hAnsi="FS Me Pro"/>
          <w:sz w:val="20"/>
          <w:highlight w:val="yellow"/>
        </w:rPr>
        <w:t xml:space="preserve"> one hasn’t been completed as part of the application </w:t>
      </w:r>
      <w:commentRangeStart w:id="3"/>
      <w:r w:rsidR="00011BB9" w:rsidRPr="00011BB9">
        <w:rPr>
          <w:rFonts w:ascii="FS Me Pro" w:hAnsi="FS Me Pro"/>
          <w:sz w:val="20"/>
          <w:highlight w:val="yellow"/>
        </w:rPr>
        <w:t>process</w:t>
      </w:r>
      <w:commentRangeEnd w:id="3"/>
      <w:r w:rsidR="00011BB9">
        <w:rPr>
          <w:rStyle w:val="CommentReference"/>
          <w:rFonts w:ascii="Times" w:eastAsia="Times" w:hAnsi="Times" w:cs="Times New Roman"/>
          <w:lang w:eastAsia="zh-CN"/>
        </w:rPr>
        <w:commentReference w:id="3"/>
      </w:r>
      <w:r w:rsidR="00011BB9" w:rsidRPr="00011BB9">
        <w:rPr>
          <w:rFonts w:ascii="FS Me Pro" w:hAnsi="FS Me Pro"/>
          <w:sz w:val="20"/>
          <w:highlight w:val="yellow"/>
        </w:rPr>
        <w:t>.</w:t>
      </w:r>
    </w:p>
    <w:p w14:paraId="4CF260C0" w14:textId="3FE68FA4" w:rsidR="003509C7" w:rsidRDefault="003509C7" w:rsidP="000F451C">
      <w:pPr>
        <w:pStyle w:val="ListParagraph"/>
        <w:numPr>
          <w:ilvl w:val="0"/>
          <w:numId w:val="64"/>
        </w:numPr>
        <w:spacing w:line="276" w:lineRule="auto"/>
        <w:rPr>
          <w:rFonts w:ascii="FS Me Pro" w:hAnsi="FS Me Pro"/>
          <w:sz w:val="20"/>
        </w:rPr>
      </w:pPr>
      <w:r>
        <w:rPr>
          <w:rFonts w:ascii="FS Me Pro" w:hAnsi="FS Me Pro"/>
          <w:sz w:val="20"/>
        </w:rPr>
        <w:lastRenderedPageBreak/>
        <w:t>Staff Handbook</w:t>
      </w:r>
    </w:p>
    <w:p w14:paraId="30F695AA" w14:textId="77FA9F26" w:rsidR="00685924" w:rsidRDefault="00685924" w:rsidP="000F451C">
      <w:pPr>
        <w:pStyle w:val="ListParagraph"/>
        <w:numPr>
          <w:ilvl w:val="0"/>
          <w:numId w:val="64"/>
        </w:numPr>
        <w:spacing w:line="276" w:lineRule="auto"/>
        <w:rPr>
          <w:rFonts w:ascii="FS Me Pro" w:hAnsi="FS Me Pro"/>
          <w:sz w:val="20"/>
        </w:rPr>
      </w:pPr>
      <w:r>
        <w:rPr>
          <w:rFonts w:ascii="FS Me Pro" w:hAnsi="FS Me Pro"/>
          <w:sz w:val="20"/>
        </w:rPr>
        <w:t>Managers will create an Induction timetable and checklist relevant to their role and must include the following</w:t>
      </w:r>
      <w:r w:rsidR="00425E34">
        <w:rPr>
          <w:rFonts w:ascii="FS Me Pro" w:hAnsi="FS Me Pro"/>
          <w:sz w:val="20"/>
        </w:rPr>
        <w:t xml:space="preserve"> (please also refer to the </w:t>
      </w:r>
      <w:r w:rsidR="00425E34" w:rsidRPr="00425E34">
        <w:rPr>
          <w:rFonts w:ascii="FS Me Pro" w:hAnsi="FS Me Pro"/>
          <w:b/>
          <w:bCs/>
          <w:sz w:val="20"/>
        </w:rPr>
        <w:t>Staff Induction Policy</w:t>
      </w:r>
      <w:r w:rsidR="00425E34">
        <w:rPr>
          <w:rFonts w:ascii="FS Me Pro" w:hAnsi="FS Me Pro"/>
          <w:sz w:val="20"/>
        </w:rPr>
        <w:t>)</w:t>
      </w:r>
      <w:r>
        <w:rPr>
          <w:rFonts w:ascii="FS Me Pro" w:hAnsi="FS Me Pro"/>
          <w:sz w:val="20"/>
        </w:rPr>
        <w:t>:</w:t>
      </w:r>
    </w:p>
    <w:p w14:paraId="75B1F1F3" w14:textId="6C0739C1" w:rsidR="00685924" w:rsidRDefault="005004E2" w:rsidP="00685924">
      <w:pPr>
        <w:pStyle w:val="ListParagraph"/>
        <w:numPr>
          <w:ilvl w:val="1"/>
          <w:numId w:val="64"/>
        </w:numPr>
        <w:spacing w:line="276" w:lineRule="auto"/>
        <w:rPr>
          <w:rFonts w:ascii="FS Me Pro" w:hAnsi="FS Me Pro"/>
          <w:sz w:val="20"/>
        </w:rPr>
      </w:pPr>
      <w:r>
        <w:rPr>
          <w:rFonts w:ascii="FS Me Pro" w:hAnsi="FS Me Pro"/>
          <w:sz w:val="20"/>
        </w:rPr>
        <w:t>Introduction to relevant policies and procedures</w:t>
      </w:r>
    </w:p>
    <w:p w14:paraId="5C2B7F7D" w14:textId="06E41C50" w:rsidR="005004E2" w:rsidRDefault="00AB1298" w:rsidP="00685924">
      <w:pPr>
        <w:pStyle w:val="ListParagraph"/>
        <w:numPr>
          <w:ilvl w:val="1"/>
          <w:numId w:val="64"/>
        </w:numPr>
        <w:spacing w:line="276" w:lineRule="auto"/>
        <w:rPr>
          <w:rFonts w:ascii="FS Me Pro" w:hAnsi="FS Me Pro"/>
          <w:sz w:val="20"/>
        </w:rPr>
      </w:pPr>
      <w:r>
        <w:rPr>
          <w:rFonts w:ascii="FS Me Pro" w:hAnsi="FS Me Pro"/>
          <w:sz w:val="20"/>
        </w:rPr>
        <w:t xml:space="preserve">Training relevant to role including child and adult safeguarding, code of conduct, </w:t>
      </w:r>
      <w:proofErr w:type="gramStart"/>
      <w:r>
        <w:rPr>
          <w:rFonts w:ascii="FS Me Pro" w:hAnsi="FS Me Pro"/>
          <w:sz w:val="20"/>
        </w:rPr>
        <w:t>equalities</w:t>
      </w:r>
      <w:proofErr w:type="gramEnd"/>
      <w:r>
        <w:rPr>
          <w:rFonts w:ascii="FS Me Pro" w:hAnsi="FS Me Pro"/>
          <w:sz w:val="20"/>
        </w:rPr>
        <w:t xml:space="preserve"> and diversity</w:t>
      </w:r>
      <w:r w:rsidR="00425E34">
        <w:rPr>
          <w:rFonts w:ascii="FS Me Pro" w:hAnsi="FS Me Pro"/>
          <w:sz w:val="20"/>
        </w:rPr>
        <w:t>.</w:t>
      </w:r>
    </w:p>
    <w:p w14:paraId="03D10C8E" w14:textId="07F57F45" w:rsidR="003509C7" w:rsidRDefault="003509C7" w:rsidP="00685924">
      <w:pPr>
        <w:pStyle w:val="ListParagraph"/>
        <w:numPr>
          <w:ilvl w:val="1"/>
          <w:numId w:val="64"/>
        </w:numPr>
        <w:spacing w:line="276" w:lineRule="auto"/>
        <w:rPr>
          <w:rFonts w:ascii="FS Me Pro" w:hAnsi="FS Me Pro"/>
          <w:sz w:val="20"/>
        </w:rPr>
      </w:pPr>
      <w:r>
        <w:rPr>
          <w:rFonts w:ascii="FS Me Pro" w:hAnsi="FS Me Pro"/>
          <w:sz w:val="20"/>
        </w:rPr>
        <w:t>Dates of future staff meetings</w:t>
      </w:r>
    </w:p>
    <w:p w14:paraId="201DC10A" w14:textId="7BF299EB" w:rsidR="003509C7" w:rsidRPr="000F451C" w:rsidRDefault="003509C7" w:rsidP="00685924">
      <w:pPr>
        <w:pStyle w:val="ListParagraph"/>
        <w:numPr>
          <w:ilvl w:val="1"/>
          <w:numId w:val="64"/>
        </w:numPr>
        <w:spacing w:line="276" w:lineRule="auto"/>
        <w:rPr>
          <w:rFonts w:ascii="FS Me Pro" w:hAnsi="FS Me Pro"/>
          <w:sz w:val="20"/>
        </w:rPr>
      </w:pPr>
      <w:r>
        <w:rPr>
          <w:rFonts w:ascii="FS Me Pro" w:hAnsi="FS Me Pro"/>
          <w:sz w:val="20"/>
        </w:rPr>
        <w:t xml:space="preserve">Dates of supervision for the year. Please see </w:t>
      </w:r>
      <w:r w:rsidRPr="003509C7">
        <w:rPr>
          <w:rFonts w:ascii="FS Me Pro" w:hAnsi="FS Me Pro"/>
          <w:b/>
          <w:bCs/>
          <w:sz w:val="20"/>
        </w:rPr>
        <w:t>Supervision Policy</w:t>
      </w:r>
      <w:r>
        <w:rPr>
          <w:rFonts w:ascii="FS Me Pro" w:hAnsi="FS Me Pro"/>
          <w:sz w:val="20"/>
        </w:rPr>
        <w:t>.</w:t>
      </w:r>
    </w:p>
    <w:p w14:paraId="5E6992F0" w14:textId="5B69DA2F" w:rsidR="00556F1E" w:rsidRPr="00571BD7" w:rsidRDefault="00556F1E" w:rsidP="002A4D6F">
      <w:pPr>
        <w:spacing w:line="276" w:lineRule="auto"/>
        <w:rPr>
          <w:rFonts w:ascii="FS Me Pro" w:hAnsi="FS Me Pro"/>
          <w:sz w:val="20"/>
        </w:rPr>
      </w:pPr>
    </w:p>
    <w:p w14:paraId="1336F6AE" w14:textId="69A5D636" w:rsidR="00556F1E" w:rsidRPr="00D3593B" w:rsidRDefault="00D3593B" w:rsidP="002A4D6F">
      <w:pPr>
        <w:spacing w:line="276" w:lineRule="auto"/>
        <w:rPr>
          <w:rFonts w:ascii="FS Me Pro" w:hAnsi="FS Me Pro"/>
          <w:b/>
          <w:bCs/>
          <w:sz w:val="20"/>
        </w:rPr>
      </w:pPr>
      <w:r w:rsidRPr="00D3593B">
        <w:rPr>
          <w:rFonts w:ascii="FS Me Pro" w:hAnsi="FS Me Pro"/>
          <w:b/>
          <w:bCs/>
          <w:sz w:val="20"/>
        </w:rPr>
        <w:t>9.0</w:t>
      </w:r>
      <w:r w:rsidRPr="00D3593B">
        <w:rPr>
          <w:rFonts w:ascii="FS Me Pro" w:hAnsi="FS Me Pro"/>
          <w:b/>
          <w:bCs/>
          <w:sz w:val="20"/>
        </w:rPr>
        <w:tab/>
      </w:r>
      <w:r w:rsidRPr="00D3593B">
        <w:rPr>
          <w:rFonts w:ascii="FS Me Pro" w:hAnsi="FS Me Pro"/>
          <w:b/>
          <w:bCs/>
          <w:sz w:val="20"/>
          <w:u w:val="single"/>
        </w:rPr>
        <w:t>Probationary Period</w:t>
      </w:r>
    </w:p>
    <w:p w14:paraId="31F27AD4" w14:textId="77777777" w:rsidR="002B5448" w:rsidRDefault="002B5448" w:rsidP="002B5448">
      <w:pPr>
        <w:spacing w:line="276" w:lineRule="auto"/>
        <w:rPr>
          <w:rFonts w:ascii="FS Me Pro" w:hAnsi="FS Me Pro"/>
          <w:sz w:val="20"/>
        </w:rPr>
      </w:pPr>
      <w:r w:rsidRPr="002B5448">
        <w:rPr>
          <w:rFonts w:ascii="FS Me Pro" w:hAnsi="FS Me Pro"/>
          <w:sz w:val="20"/>
        </w:rPr>
        <w:t>On starting employment with Tarner, employees will be in a probationary period and confirmation of the employee’s appointment for the duration will be subject to the satisfactory completion of this probationary time.</w:t>
      </w:r>
    </w:p>
    <w:p w14:paraId="59BE5776" w14:textId="77777777" w:rsidR="00031736" w:rsidRPr="002B5448" w:rsidRDefault="00031736" w:rsidP="002B5448">
      <w:pPr>
        <w:spacing w:line="276" w:lineRule="auto"/>
        <w:rPr>
          <w:rFonts w:ascii="FS Me Pro" w:hAnsi="FS Me Pro"/>
          <w:sz w:val="20"/>
        </w:rPr>
      </w:pPr>
    </w:p>
    <w:p w14:paraId="3E5EF6A0" w14:textId="473B5A0E" w:rsidR="002B5448" w:rsidRPr="00031736" w:rsidRDefault="00031736" w:rsidP="002B5448">
      <w:pPr>
        <w:spacing w:line="276" w:lineRule="auto"/>
        <w:rPr>
          <w:rFonts w:ascii="FS Me Pro" w:hAnsi="FS Me Pro"/>
          <w:b/>
          <w:bCs/>
          <w:sz w:val="20"/>
          <w:u w:val="single"/>
        </w:rPr>
      </w:pPr>
      <w:r w:rsidRPr="00031736">
        <w:rPr>
          <w:rFonts w:ascii="FS Me Pro" w:hAnsi="FS Me Pro"/>
          <w:b/>
          <w:bCs/>
          <w:sz w:val="20"/>
        </w:rPr>
        <w:t>10.0</w:t>
      </w:r>
      <w:r w:rsidRPr="00031736">
        <w:rPr>
          <w:rFonts w:ascii="FS Me Pro" w:hAnsi="FS Me Pro"/>
          <w:b/>
          <w:bCs/>
          <w:sz w:val="20"/>
        </w:rPr>
        <w:tab/>
      </w:r>
      <w:r w:rsidR="002B5448" w:rsidRPr="00031736">
        <w:rPr>
          <w:rFonts w:ascii="FS Me Pro" w:hAnsi="FS Me Pro"/>
          <w:b/>
          <w:bCs/>
          <w:sz w:val="20"/>
          <w:u w:val="single"/>
        </w:rPr>
        <w:t>Training</w:t>
      </w:r>
    </w:p>
    <w:p w14:paraId="5C282945" w14:textId="0DA03B0D" w:rsidR="002B5448" w:rsidRPr="002B5448" w:rsidRDefault="002B5448" w:rsidP="002B5448">
      <w:pPr>
        <w:spacing w:line="276" w:lineRule="auto"/>
        <w:rPr>
          <w:rFonts w:ascii="FS Me Pro" w:hAnsi="FS Me Pro"/>
          <w:sz w:val="20"/>
        </w:rPr>
      </w:pPr>
      <w:r w:rsidRPr="002B5448">
        <w:rPr>
          <w:rFonts w:ascii="FS Me Pro" w:hAnsi="FS Me Pro"/>
          <w:sz w:val="20"/>
        </w:rPr>
        <w:t>Tarner believes in training and support for the development of its staff and volunteers. This will enable us to develop good practice and enable our children</w:t>
      </w:r>
      <w:r w:rsidR="005322AE">
        <w:rPr>
          <w:rFonts w:ascii="FS Me Pro" w:hAnsi="FS Me Pro"/>
          <w:sz w:val="20"/>
        </w:rPr>
        <w:t xml:space="preserve"> and young people</w:t>
      </w:r>
      <w:r w:rsidRPr="002B5448">
        <w:rPr>
          <w:rFonts w:ascii="FS Me Pro" w:hAnsi="FS Me Pro"/>
          <w:sz w:val="20"/>
        </w:rPr>
        <w:t xml:space="preserve"> to flourish (Please refer to </w:t>
      </w:r>
      <w:r w:rsidRPr="005322AE">
        <w:rPr>
          <w:rFonts w:ascii="FS Me Pro" w:hAnsi="FS Me Pro"/>
          <w:b/>
          <w:bCs/>
          <w:sz w:val="20"/>
        </w:rPr>
        <w:t>Staff Training Policy in our Staff Handbook</w:t>
      </w:r>
      <w:r w:rsidRPr="002B5448">
        <w:rPr>
          <w:rFonts w:ascii="FS Me Pro" w:hAnsi="FS Me Pro"/>
          <w:sz w:val="20"/>
        </w:rPr>
        <w:t>).</w:t>
      </w:r>
    </w:p>
    <w:p w14:paraId="1DCA29D3" w14:textId="77777777" w:rsidR="005322AE" w:rsidRDefault="005322AE" w:rsidP="002B5448">
      <w:pPr>
        <w:spacing w:line="276" w:lineRule="auto"/>
        <w:rPr>
          <w:rFonts w:ascii="FS Me Pro" w:hAnsi="FS Me Pro"/>
          <w:sz w:val="20"/>
        </w:rPr>
      </w:pPr>
    </w:p>
    <w:p w14:paraId="0BC43168" w14:textId="57060A68" w:rsidR="002B5448" w:rsidRDefault="002B5448" w:rsidP="002B5448">
      <w:pPr>
        <w:spacing w:line="276" w:lineRule="auto"/>
        <w:rPr>
          <w:rFonts w:ascii="FS Me Pro" w:hAnsi="FS Me Pro"/>
          <w:sz w:val="20"/>
        </w:rPr>
      </w:pPr>
      <w:r w:rsidRPr="002B5448">
        <w:rPr>
          <w:rFonts w:ascii="FS Me Pro" w:hAnsi="FS Me Pro"/>
          <w:sz w:val="20"/>
        </w:rPr>
        <w:t xml:space="preserve">Every 2 years, all staff will take part in safeguarding training. In addition, they will take part in a refresher safeguarding session annually, led by the Children or Youth project Manager. </w:t>
      </w:r>
    </w:p>
    <w:p w14:paraId="4BF76066" w14:textId="77777777" w:rsidR="005322AE" w:rsidRPr="002B5448" w:rsidRDefault="005322AE" w:rsidP="002B5448">
      <w:pPr>
        <w:spacing w:line="276" w:lineRule="auto"/>
        <w:rPr>
          <w:rFonts w:ascii="FS Me Pro" w:hAnsi="FS Me Pro"/>
          <w:sz w:val="20"/>
        </w:rPr>
      </w:pPr>
    </w:p>
    <w:p w14:paraId="00A8277F" w14:textId="77777777" w:rsidR="002B5448" w:rsidRDefault="002B5448" w:rsidP="002B5448">
      <w:pPr>
        <w:spacing w:line="276" w:lineRule="auto"/>
        <w:rPr>
          <w:rFonts w:ascii="FS Me Pro" w:hAnsi="FS Me Pro"/>
          <w:sz w:val="20"/>
        </w:rPr>
      </w:pPr>
      <w:r w:rsidRPr="002B5448">
        <w:rPr>
          <w:rFonts w:ascii="FS Me Pro" w:hAnsi="FS Me Pro"/>
          <w:sz w:val="20"/>
        </w:rPr>
        <w:t>All staff will be trained in the EYFS (Early Years Foundation Stage) and updated in any changes to Ofsted requirements and guidelines.</w:t>
      </w:r>
    </w:p>
    <w:p w14:paraId="07B366B2" w14:textId="77777777" w:rsidR="005322AE" w:rsidRPr="002B5448" w:rsidRDefault="005322AE" w:rsidP="002B5448">
      <w:pPr>
        <w:spacing w:line="276" w:lineRule="auto"/>
        <w:rPr>
          <w:rFonts w:ascii="FS Me Pro" w:hAnsi="FS Me Pro"/>
          <w:sz w:val="20"/>
        </w:rPr>
      </w:pPr>
    </w:p>
    <w:p w14:paraId="4DFFD5E7" w14:textId="77777777" w:rsidR="002B5448" w:rsidRDefault="002B5448" w:rsidP="002B5448">
      <w:pPr>
        <w:spacing w:line="276" w:lineRule="auto"/>
        <w:rPr>
          <w:rFonts w:ascii="FS Me Pro" w:hAnsi="FS Me Pro"/>
          <w:sz w:val="20"/>
        </w:rPr>
      </w:pPr>
      <w:r w:rsidRPr="002B5448">
        <w:rPr>
          <w:rFonts w:ascii="FS Me Pro" w:hAnsi="FS Me Pro"/>
          <w:sz w:val="20"/>
        </w:rPr>
        <w:t>All staff members who handle and prepare food must do a Food Hygiene Course.</w:t>
      </w:r>
    </w:p>
    <w:p w14:paraId="69AF2267" w14:textId="77777777" w:rsidR="005322AE" w:rsidRPr="002B5448" w:rsidRDefault="005322AE" w:rsidP="002B5448">
      <w:pPr>
        <w:spacing w:line="276" w:lineRule="auto"/>
        <w:rPr>
          <w:rFonts w:ascii="FS Me Pro" w:hAnsi="FS Me Pro"/>
          <w:sz w:val="20"/>
        </w:rPr>
      </w:pPr>
    </w:p>
    <w:p w14:paraId="6ABDE38C" w14:textId="5FE9039B" w:rsidR="002B5448" w:rsidRDefault="002B5448" w:rsidP="002B5448">
      <w:pPr>
        <w:spacing w:line="276" w:lineRule="auto"/>
        <w:rPr>
          <w:rFonts w:ascii="FS Me Pro" w:hAnsi="FS Me Pro"/>
          <w:sz w:val="20"/>
        </w:rPr>
      </w:pPr>
      <w:r w:rsidRPr="002B5448">
        <w:rPr>
          <w:rFonts w:ascii="FS Me Pro" w:hAnsi="FS Me Pro"/>
          <w:sz w:val="20"/>
        </w:rPr>
        <w:t xml:space="preserve">All staff must do a Level 2 course in </w:t>
      </w:r>
      <w:r w:rsidR="005322AE" w:rsidRPr="002B5448">
        <w:rPr>
          <w:rFonts w:ascii="FS Me Pro" w:hAnsi="FS Me Pro"/>
          <w:sz w:val="20"/>
        </w:rPr>
        <w:t>Paediatric</w:t>
      </w:r>
      <w:r w:rsidRPr="002B5448">
        <w:rPr>
          <w:rFonts w:ascii="FS Me Pro" w:hAnsi="FS Me Pro"/>
          <w:sz w:val="20"/>
        </w:rPr>
        <w:t xml:space="preserve"> First Aid.</w:t>
      </w:r>
    </w:p>
    <w:p w14:paraId="682A161E" w14:textId="77777777" w:rsidR="005322AE" w:rsidRPr="002B5448" w:rsidRDefault="005322AE" w:rsidP="002B5448">
      <w:pPr>
        <w:spacing w:line="276" w:lineRule="auto"/>
        <w:rPr>
          <w:rFonts w:ascii="FS Me Pro" w:hAnsi="FS Me Pro"/>
          <w:sz w:val="20"/>
        </w:rPr>
      </w:pPr>
    </w:p>
    <w:p w14:paraId="11CF54FE" w14:textId="77777777" w:rsidR="002B5448" w:rsidRDefault="002B5448" w:rsidP="002B5448">
      <w:pPr>
        <w:spacing w:line="276" w:lineRule="auto"/>
        <w:rPr>
          <w:rFonts w:ascii="FS Me Pro" w:hAnsi="FS Me Pro"/>
          <w:sz w:val="20"/>
        </w:rPr>
      </w:pPr>
      <w:r w:rsidRPr="002B5448">
        <w:rPr>
          <w:rFonts w:ascii="FS Me Pro" w:hAnsi="FS Me Pro"/>
          <w:sz w:val="20"/>
        </w:rPr>
        <w:t>All staff will have a training log – this will be reviewed in supervision and staff may be asked to attend specific training where they see necessary.</w:t>
      </w:r>
    </w:p>
    <w:p w14:paraId="5A82CE10" w14:textId="77777777" w:rsidR="00290E70" w:rsidRPr="002B5448" w:rsidRDefault="00290E70" w:rsidP="002B5448">
      <w:pPr>
        <w:spacing w:line="276" w:lineRule="auto"/>
        <w:rPr>
          <w:rFonts w:ascii="FS Me Pro" w:hAnsi="FS Me Pro"/>
          <w:sz w:val="20"/>
        </w:rPr>
      </w:pPr>
    </w:p>
    <w:p w14:paraId="3EA21D7E" w14:textId="67281D84" w:rsidR="00556F1E" w:rsidRDefault="002B5448" w:rsidP="002B5448">
      <w:pPr>
        <w:spacing w:line="276" w:lineRule="auto"/>
        <w:rPr>
          <w:rFonts w:ascii="FS Me Pro" w:hAnsi="FS Me Pro"/>
          <w:sz w:val="20"/>
        </w:rPr>
      </w:pPr>
      <w:r w:rsidRPr="002B5448">
        <w:rPr>
          <w:rFonts w:ascii="FS Me Pro" w:hAnsi="FS Me Pro"/>
          <w:sz w:val="20"/>
        </w:rPr>
        <w:t>Tarner will monitor our recruitment process to ensure it is safe, fair, accessible and in line with current legislation.</w:t>
      </w:r>
    </w:p>
    <w:p w14:paraId="4BB3719F" w14:textId="77777777" w:rsidR="008C37D7" w:rsidRDefault="008C37D7" w:rsidP="002B5448">
      <w:pPr>
        <w:spacing w:line="276" w:lineRule="auto"/>
        <w:rPr>
          <w:rFonts w:ascii="FS Me Pro" w:hAnsi="FS Me Pro"/>
          <w:sz w:val="20"/>
        </w:rPr>
      </w:pPr>
    </w:p>
    <w:p w14:paraId="24F39AE9" w14:textId="0FFE10AC" w:rsidR="008C37D7" w:rsidRPr="008C37D7" w:rsidRDefault="008C37D7" w:rsidP="002B5448">
      <w:pPr>
        <w:spacing w:line="276" w:lineRule="auto"/>
        <w:rPr>
          <w:rFonts w:ascii="FS Me Pro" w:hAnsi="FS Me Pro"/>
          <w:b/>
          <w:bCs/>
          <w:sz w:val="20"/>
        </w:rPr>
      </w:pPr>
      <w:r w:rsidRPr="008C37D7">
        <w:rPr>
          <w:rFonts w:ascii="FS Me Pro" w:hAnsi="FS Me Pro"/>
          <w:b/>
          <w:bCs/>
          <w:sz w:val="20"/>
        </w:rPr>
        <w:t>11.0</w:t>
      </w:r>
      <w:r w:rsidRPr="008C37D7">
        <w:rPr>
          <w:rFonts w:ascii="FS Me Pro" w:hAnsi="FS Me Pro"/>
          <w:b/>
          <w:bCs/>
          <w:sz w:val="20"/>
        </w:rPr>
        <w:tab/>
      </w:r>
      <w:r w:rsidRPr="008C37D7">
        <w:rPr>
          <w:rFonts w:ascii="FS Me Pro" w:hAnsi="FS Me Pro"/>
          <w:b/>
          <w:bCs/>
          <w:sz w:val="20"/>
          <w:u w:val="single"/>
        </w:rPr>
        <w:t>Appendix</w:t>
      </w:r>
    </w:p>
    <w:p w14:paraId="40F01712" w14:textId="73A3CFEF" w:rsidR="008C37D7" w:rsidRPr="008C37D7" w:rsidRDefault="008C37D7" w:rsidP="008C37D7">
      <w:pPr>
        <w:pStyle w:val="ListParagraph"/>
        <w:numPr>
          <w:ilvl w:val="0"/>
          <w:numId w:val="65"/>
        </w:numPr>
        <w:spacing w:line="276" w:lineRule="auto"/>
        <w:rPr>
          <w:rFonts w:ascii="FS Me Pro" w:hAnsi="FS Me Pro"/>
          <w:sz w:val="20"/>
        </w:rPr>
      </w:pPr>
      <w:r>
        <w:rPr>
          <w:rFonts w:ascii="FS Me Pro" w:hAnsi="FS Me Pro"/>
          <w:sz w:val="20"/>
        </w:rPr>
        <w:t>Safer Recruitment Checklist</w:t>
      </w:r>
    </w:p>
    <w:p w14:paraId="6C525206" w14:textId="77777777" w:rsidR="00556F1E" w:rsidRPr="00571BD7" w:rsidRDefault="00556F1E" w:rsidP="002A4D6F">
      <w:pPr>
        <w:spacing w:line="276" w:lineRule="auto"/>
        <w:rPr>
          <w:rFonts w:ascii="FS Me Pro" w:hAnsi="FS Me Pro"/>
          <w:sz w:val="20"/>
        </w:rPr>
      </w:pPr>
    </w:p>
    <w:p w14:paraId="2D21958F" w14:textId="77777777" w:rsidR="00556F1E" w:rsidRPr="00571BD7" w:rsidRDefault="00556F1E" w:rsidP="002A4D6F">
      <w:pPr>
        <w:spacing w:line="276" w:lineRule="auto"/>
        <w:rPr>
          <w:rFonts w:ascii="FS Me Pro" w:hAnsi="FS Me Pro"/>
          <w:sz w:val="20"/>
        </w:rPr>
      </w:pPr>
    </w:p>
    <w:p w14:paraId="7C735FA5" w14:textId="77777777" w:rsidR="00556F1E" w:rsidRPr="00571BD7" w:rsidRDefault="00556F1E" w:rsidP="002A4D6F">
      <w:pPr>
        <w:spacing w:line="276" w:lineRule="auto"/>
        <w:rPr>
          <w:rFonts w:ascii="FS Me Pro" w:hAnsi="FS Me Pro"/>
          <w:sz w:val="20"/>
        </w:rPr>
      </w:pPr>
    </w:p>
    <w:p w14:paraId="71292ED4" w14:textId="77777777" w:rsidR="00556F1E" w:rsidRPr="00571BD7" w:rsidRDefault="00556F1E" w:rsidP="002A4D6F">
      <w:pPr>
        <w:spacing w:line="276" w:lineRule="auto"/>
        <w:rPr>
          <w:rFonts w:ascii="FS Me Pro" w:hAnsi="FS Me Pro"/>
          <w:sz w:val="20"/>
        </w:rPr>
      </w:pPr>
    </w:p>
    <w:p w14:paraId="53F67ED0" w14:textId="77777777" w:rsidR="00556F1E" w:rsidRPr="00571BD7" w:rsidRDefault="00556F1E" w:rsidP="002A4D6F">
      <w:pPr>
        <w:spacing w:line="276" w:lineRule="auto"/>
        <w:rPr>
          <w:rFonts w:ascii="FS Me Pro" w:hAnsi="FS Me Pro"/>
          <w:sz w:val="20"/>
        </w:rPr>
      </w:pPr>
    </w:p>
    <w:p w14:paraId="1D79E1A5" w14:textId="5418D5F7" w:rsidR="00907713" w:rsidRPr="00571BD7" w:rsidRDefault="00907713" w:rsidP="00571BD7">
      <w:pPr>
        <w:rPr>
          <w:rFonts w:ascii="FS Me Pro" w:hAnsi="FS Me Pro"/>
          <w:sz w:val="20"/>
        </w:rPr>
      </w:pPr>
    </w:p>
    <w:sectPr w:rsidR="00907713" w:rsidRPr="00571BD7" w:rsidSect="005F25B5">
      <w:headerReference w:type="default" r:id="rId15"/>
      <w:footerReference w:type="default" r:id="rId16"/>
      <w:pgSz w:w="11906" w:h="16838"/>
      <w:pgMar w:top="1440" w:right="1440" w:bottom="1440" w:left="1440" w:header="709"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ulia" w:date="2024-05-09T09:35:00Z" w:initials="J">
    <w:p w14:paraId="67A45217" w14:textId="77777777" w:rsidR="00572CC4" w:rsidRDefault="00572CC4" w:rsidP="00572CC4">
      <w:pPr>
        <w:pStyle w:val="CommentText"/>
      </w:pPr>
      <w:r>
        <w:rPr>
          <w:rStyle w:val="CommentReference"/>
        </w:rPr>
        <w:annotationRef/>
      </w:r>
      <w:r>
        <w:t>Sarah - please can we check that we have this in place. Thanks</w:t>
      </w:r>
    </w:p>
  </w:comment>
  <w:comment w:id="1" w:author="Julia" w:date="2024-05-09T09:46:00Z" w:initials="J">
    <w:p w14:paraId="37645C1D" w14:textId="77777777" w:rsidR="00C200EC" w:rsidRDefault="00C200EC" w:rsidP="00C200EC">
      <w:pPr>
        <w:pStyle w:val="CommentText"/>
      </w:pPr>
      <w:r>
        <w:rPr>
          <w:rStyle w:val="CommentReference"/>
        </w:rPr>
        <w:annotationRef/>
      </w:r>
      <w:r>
        <w:t>Do we have all of this?</w:t>
      </w:r>
    </w:p>
  </w:comment>
  <w:comment w:id="2" w:author="Julia" w:date="2024-05-09T10:18:00Z" w:initials="J">
    <w:p w14:paraId="3B1EC9EB" w14:textId="77777777" w:rsidR="008E47CB" w:rsidRDefault="008E47CB" w:rsidP="008E47CB">
      <w:pPr>
        <w:pStyle w:val="CommentText"/>
      </w:pPr>
      <w:r>
        <w:rPr>
          <w:rStyle w:val="CommentReference"/>
        </w:rPr>
        <w:annotationRef/>
      </w:r>
      <w:r>
        <w:t>Emma, I have added this but we can change this if you are happy for staff to start but no lone working until all checks completed?</w:t>
      </w:r>
    </w:p>
  </w:comment>
  <w:comment w:id="3" w:author="Julia" w:date="2024-05-09T09:40:00Z" w:initials="J">
    <w:p w14:paraId="40C15DDA" w14:textId="3FEDF87B" w:rsidR="00EF33CF" w:rsidRDefault="00011BB9" w:rsidP="00EF33CF">
      <w:pPr>
        <w:pStyle w:val="CommentText"/>
      </w:pPr>
      <w:r>
        <w:rPr>
          <w:rStyle w:val="CommentReference"/>
        </w:rPr>
        <w:annotationRef/>
      </w:r>
      <w:r w:rsidR="00EF33CF">
        <w:t>Do we have this?  I’m assuming you do, it includes statements about criminal convictions, any warnings or dismissals from employment, personal involvement in child or adult protection proceedings?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7A45217" w15:done="0"/>
  <w15:commentEx w15:paraId="37645C1D" w15:done="0"/>
  <w15:commentEx w15:paraId="3B1EC9EB" w15:done="0"/>
  <w15:commentEx w15:paraId="40C15D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54CDC0" w16cex:dateUtc="2024-05-09T08:35:00Z"/>
  <w16cex:commentExtensible w16cex:durableId="5CBF4575" w16cex:dateUtc="2024-05-09T08:46:00Z"/>
  <w16cex:commentExtensible w16cex:durableId="7473F688" w16cex:dateUtc="2024-05-09T09:18:00Z"/>
  <w16cex:commentExtensible w16cex:durableId="11219D3E" w16cex:dateUtc="2024-05-09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A45217" w16cid:durableId="1554CDC0"/>
  <w16cid:commentId w16cid:paraId="37645C1D" w16cid:durableId="5CBF4575"/>
  <w16cid:commentId w16cid:paraId="3B1EC9EB" w16cid:durableId="7473F688"/>
  <w16cid:commentId w16cid:paraId="40C15DDA" w16cid:durableId="11219D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073AD" w14:textId="77777777" w:rsidR="005F25B5" w:rsidRDefault="005F25B5" w:rsidP="00C55159">
      <w:r>
        <w:separator/>
      </w:r>
    </w:p>
  </w:endnote>
  <w:endnote w:type="continuationSeparator" w:id="0">
    <w:p w14:paraId="4438FDC0" w14:textId="77777777" w:rsidR="005F25B5" w:rsidRDefault="005F25B5" w:rsidP="00C55159">
      <w:r>
        <w:continuationSeparator/>
      </w:r>
    </w:p>
  </w:endnote>
  <w:endnote w:type="continuationNotice" w:id="1">
    <w:p w14:paraId="0CBD2208" w14:textId="77777777" w:rsidR="005F25B5" w:rsidRDefault="005F2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Pro">
    <w:panose1 w:val="02000506040000020004"/>
    <w:charset w:val="00"/>
    <w:family w:val="auto"/>
    <w:pitch w:val="variable"/>
    <w:sig w:usb0="A00002EF" w:usb1="4000606A"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FE91F" w14:textId="5F3B30C5" w:rsidR="00916E5C" w:rsidRDefault="0012022F">
    <w:pPr>
      <w:pStyle w:val="Footer"/>
      <w:jc w:val="right"/>
    </w:pPr>
    <w:r w:rsidRPr="006E1777">
      <w:rPr>
        <w:noProof/>
      </w:rPr>
      <w:drawing>
        <wp:anchor distT="0" distB="0" distL="114300" distR="114300" simplePos="0" relativeHeight="251658240" behindDoc="0" locked="0" layoutInCell="1" allowOverlap="1" wp14:anchorId="34070B4C" wp14:editId="200F5992">
          <wp:simplePos x="0" y="0"/>
          <wp:positionH relativeFrom="margin">
            <wp:align>left</wp:align>
          </wp:positionH>
          <wp:positionV relativeFrom="paragraph">
            <wp:posOffset>113030</wp:posOffset>
          </wp:positionV>
          <wp:extent cx="4726417" cy="722630"/>
          <wp:effectExtent l="0" t="0" r="0" b="1270"/>
          <wp:wrapNone/>
          <wp:docPr id="133522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6417" cy="722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F70558" w14:textId="00949595" w:rsidR="00916E5C" w:rsidRDefault="00916E5C" w:rsidP="0012022F">
    <w:pPr>
      <w:pStyle w:val="Footer"/>
    </w:pPr>
  </w:p>
  <w:sdt>
    <w:sdtPr>
      <w:id w:val="-35279018"/>
      <w:docPartObj>
        <w:docPartGallery w:val="Page Numbers (Bottom of Page)"/>
        <w:docPartUnique/>
      </w:docPartObj>
    </w:sdtPr>
    <w:sdtEndPr/>
    <w:sdtContent>
      <w:sdt>
        <w:sdtPr>
          <w:id w:val="-1769616900"/>
          <w:docPartObj>
            <w:docPartGallery w:val="Page Numbers (Top of Page)"/>
            <w:docPartUnique/>
          </w:docPartObj>
        </w:sdtPr>
        <w:sdtEndPr/>
        <w:sdtContent>
          <w:p w14:paraId="780D9AC4" w14:textId="58A74B0D" w:rsidR="00D86B6F" w:rsidRDefault="00D86B6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8B8358" w14:textId="6C1844DF" w:rsidR="00C43E67" w:rsidRDefault="00C43E67" w:rsidP="00845A3D">
    <w:pPr>
      <w:pStyle w:val="NormalWe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5BD89" w14:textId="77777777" w:rsidR="005F25B5" w:rsidRDefault="005F25B5" w:rsidP="00C55159">
      <w:r>
        <w:separator/>
      </w:r>
    </w:p>
  </w:footnote>
  <w:footnote w:type="continuationSeparator" w:id="0">
    <w:p w14:paraId="5926EB38" w14:textId="77777777" w:rsidR="005F25B5" w:rsidRDefault="005F25B5" w:rsidP="00C55159">
      <w:r>
        <w:continuationSeparator/>
      </w:r>
    </w:p>
  </w:footnote>
  <w:footnote w:type="continuationNotice" w:id="1">
    <w:p w14:paraId="280FF121" w14:textId="77777777" w:rsidR="005F25B5" w:rsidRDefault="005F25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C0872" w14:textId="7397C251" w:rsidR="00C55159" w:rsidRDefault="00024C74" w:rsidP="00C55159">
    <w:pPr>
      <w:pStyle w:val="Header"/>
      <w:tabs>
        <w:tab w:val="clear" w:pos="4513"/>
        <w:tab w:val="clear" w:pos="9026"/>
        <w:tab w:val="left" w:pos="4995"/>
      </w:tabs>
    </w:pPr>
    <w:r>
      <w:rPr>
        <w:rFonts w:ascii="Georgia" w:hAnsi="Georgia"/>
        <w:noProof/>
        <w:lang w:eastAsia="en-GB"/>
      </w:rPr>
      <w:drawing>
        <wp:inline distT="0" distB="0" distL="0" distR="0" wp14:anchorId="5E047F7A" wp14:editId="43B1428E">
          <wp:extent cx="2457450" cy="1238799"/>
          <wp:effectExtent l="0" t="0" r="0" b="0"/>
          <wp:docPr id="1912629199"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629199"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82135" cy="1251243"/>
                  </a:xfrm>
                  <a:prstGeom prst="rect">
                    <a:avLst/>
                  </a:prstGeom>
                </pic:spPr>
              </pic:pic>
            </a:graphicData>
          </a:graphic>
        </wp:inline>
      </w:drawing>
    </w:r>
    <w:r w:rsidR="00C55159">
      <w:tab/>
    </w:r>
  </w:p>
  <w:p w14:paraId="43EC0873" w14:textId="77777777" w:rsidR="00C55159" w:rsidRDefault="00C55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57CB"/>
    <w:multiLevelType w:val="hybridMultilevel"/>
    <w:tmpl w:val="2370EC04"/>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3083F"/>
    <w:multiLevelType w:val="hybridMultilevel"/>
    <w:tmpl w:val="FEEE7C90"/>
    <w:lvl w:ilvl="0" w:tplc="08090001">
      <w:start w:val="1"/>
      <w:numFmt w:val="bullet"/>
      <w:lvlText w:val=""/>
      <w:lvlJc w:val="left"/>
      <w:pPr>
        <w:ind w:left="1570" w:hanging="360"/>
      </w:pPr>
      <w:rPr>
        <w:rFonts w:ascii="Symbol" w:hAnsi="Symbol" w:hint="default"/>
      </w:rPr>
    </w:lvl>
    <w:lvl w:ilvl="1" w:tplc="08090003">
      <w:start w:val="1"/>
      <w:numFmt w:val="bullet"/>
      <w:lvlText w:val="o"/>
      <w:lvlJc w:val="left"/>
      <w:pPr>
        <w:ind w:left="2290" w:hanging="360"/>
      </w:pPr>
      <w:rPr>
        <w:rFonts w:ascii="Courier New" w:hAnsi="Courier New" w:cs="Courier New" w:hint="default"/>
      </w:rPr>
    </w:lvl>
    <w:lvl w:ilvl="2" w:tplc="08090005">
      <w:start w:val="1"/>
      <w:numFmt w:val="bullet"/>
      <w:lvlText w:val=""/>
      <w:lvlJc w:val="left"/>
      <w:pPr>
        <w:ind w:left="3010" w:hanging="360"/>
      </w:pPr>
      <w:rPr>
        <w:rFonts w:ascii="Wingdings" w:hAnsi="Wingdings" w:hint="default"/>
      </w:rPr>
    </w:lvl>
    <w:lvl w:ilvl="3" w:tplc="08090001">
      <w:start w:val="1"/>
      <w:numFmt w:val="bullet"/>
      <w:lvlText w:val=""/>
      <w:lvlJc w:val="left"/>
      <w:pPr>
        <w:ind w:left="3730" w:hanging="360"/>
      </w:pPr>
      <w:rPr>
        <w:rFonts w:ascii="Symbol" w:hAnsi="Symbol" w:hint="default"/>
      </w:rPr>
    </w:lvl>
    <w:lvl w:ilvl="4" w:tplc="08090003">
      <w:start w:val="1"/>
      <w:numFmt w:val="bullet"/>
      <w:lvlText w:val="o"/>
      <w:lvlJc w:val="left"/>
      <w:pPr>
        <w:ind w:left="4450" w:hanging="360"/>
      </w:pPr>
      <w:rPr>
        <w:rFonts w:ascii="Courier New" w:hAnsi="Courier New" w:cs="Courier New" w:hint="default"/>
      </w:rPr>
    </w:lvl>
    <w:lvl w:ilvl="5" w:tplc="08090005">
      <w:start w:val="1"/>
      <w:numFmt w:val="bullet"/>
      <w:lvlText w:val=""/>
      <w:lvlJc w:val="left"/>
      <w:pPr>
        <w:ind w:left="5170" w:hanging="360"/>
      </w:pPr>
      <w:rPr>
        <w:rFonts w:ascii="Wingdings" w:hAnsi="Wingdings" w:hint="default"/>
      </w:rPr>
    </w:lvl>
    <w:lvl w:ilvl="6" w:tplc="08090001">
      <w:start w:val="1"/>
      <w:numFmt w:val="bullet"/>
      <w:lvlText w:val=""/>
      <w:lvlJc w:val="left"/>
      <w:pPr>
        <w:ind w:left="5890" w:hanging="360"/>
      </w:pPr>
      <w:rPr>
        <w:rFonts w:ascii="Symbol" w:hAnsi="Symbol" w:hint="default"/>
      </w:rPr>
    </w:lvl>
    <w:lvl w:ilvl="7" w:tplc="08090003">
      <w:start w:val="1"/>
      <w:numFmt w:val="bullet"/>
      <w:lvlText w:val="o"/>
      <w:lvlJc w:val="left"/>
      <w:pPr>
        <w:ind w:left="6610" w:hanging="360"/>
      </w:pPr>
      <w:rPr>
        <w:rFonts w:ascii="Courier New" w:hAnsi="Courier New" w:cs="Courier New" w:hint="default"/>
      </w:rPr>
    </w:lvl>
    <w:lvl w:ilvl="8" w:tplc="08090005">
      <w:start w:val="1"/>
      <w:numFmt w:val="bullet"/>
      <w:lvlText w:val=""/>
      <w:lvlJc w:val="left"/>
      <w:pPr>
        <w:ind w:left="7330" w:hanging="360"/>
      </w:pPr>
      <w:rPr>
        <w:rFonts w:ascii="Wingdings" w:hAnsi="Wingdings" w:hint="default"/>
      </w:rPr>
    </w:lvl>
  </w:abstractNum>
  <w:abstractNum w:abstractNumId="2" w15:restartNumberingAfterBreak="0">
    <w:nsid w:val="07FB4C67"/>
    <w:multiLevelType w:val="hybridMultilevel"/>
    <w:tmpl w:val="D65E649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043345"/>
    <w:multiLevelType w:val="hybridMultilevel"/>
    <w:tmpl w:val="3EF46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71D85"/>
    <w:multiLevelType w:val="multilevel"/>
    <w:tmpl w:val="4D28669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57D14E0"/>
    <w:multiLevelType w:val="hybridMultilevel"/>
    <w:tmpl w:val="2836F930"/>
    <w:lvl w:ilvl="0" w:tplc="A39C158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BF633E"/>
    <w:multiLevelType w:val="hybridMultilevel"/>
    <w:tmpl w:val="F5B6C70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82D70"/>
    <w:multiLevelType w:val="hybridMultilevel"/>
    <w:tmpl w:val="9F7CC300"/>
    <w:lvl w:ilvl="0" w:tplc="A39C158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0255BB"/>
    <w:multiLevelType w:val="hybridMultilevel"/>
    <w:tmpl w:val="2BCA314A"/>
    <w:lvl w:ilvl="0" w:tplc="AE766AAC">
      <w:numFmt w:val="bullet"/>
      <w:lvlText w:val="•"/>
      <w:lvlJc w:val="left"/>
      <w:pPr>
        <w:ind w:left="1080" w:hanging="720"/>
      </w:pPr>
      <w:rPr>
        <w:rFonts w:ascii="FS Me Pro" w:eastAsia="Times" w:hAnsi="FS Me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B34DE0"/>
    <w:multiLevelType w:val="hybridMultilevel"/>
    <w:tmpl w:val="ACACB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B40D92"/>
    <w:multiLevelType w:val="hybridMultilevel"/>
    <w:tmpl w:val="98E2821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1D573E35"/>
    <w:multiLevelType w:val="hybridMultilevel"/>
    <w:tmpl w:val="4C76D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2E6CBB"/>
    <w:multiLevelType w:val="hybridMultilevel"/>
    <w:tmpl w:val="441E7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E13277"/>
    <w:multiLevelType w:val="hybridMultilevel"/>
    <w:tmpl w:val="6222264A"/>
    <w:lvl w:ilvl="0" w:tplc="08090001">
      <w:start w:val="1"/>
      <w:numFmt w:val="bullet"/>
      <w:lvlText w:val=""/>
      <w:lvlJc w:val="left"/>
      <w:pPr>
        <w:ind w:left="76" w:hanging="360"/>
      </w:pPr>
      <w:rPr>
        <w:rFonts w:ascii="Symbol" w:hAnsi="Symbo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4" w15:restartNumberingAfterBreak="0">
    <w:nsid w:val="204E01D5"/>
    <w:multiLevelType w:val="hybridMultilevel"/>
    <w:tmpl w:val="848C6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E9399B"/>
    <w:multiLevelType w:val="hybridMultilevel"/>
    <w:tmpl w:val="7B9A47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037E55"/>
    <w:multiLevelType w:val="hybridMultilevel"/>
    <w:tmpl w:val="5842727A"/>
    <w:lvl w:ilvl="0" w:tplc="AE766AAC">
      <w:numFmt w:val="bullet"/>
      <w:lvlText w:val="•"/>
      <w:lvlJc w:val="left"/>
      <w:pPr>
        <w:ind w:left="1080" w:hanging="720"/>
      </w:pPr>
      <w:rPr>
        <w:rFonts w:ascii="FS Me Pro" w:eastAsia="Times" w:hAnsi="FS Me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9356CA"/>
    <w:multiLevelType w:val="hybridMultilevel"/>
    <w:tmpl w:val="741A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C95FF3"/>
    <w:multiLevelType w:val="hybridMultilevel"/>
    <w:tmpl w:val="6CCA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FA083A"/>
    <w:multiLevelType w:val="hybridMultilevel"/>
    <w:tmpl w:val="84400292"/>
    <w:lvl w:ilvl="0" w:tplc="A39C158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7081A77"/>
    <w:multiLevelType w:val="hybridMultilevel"/>
    <w:tmpl w:val="EAF8F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602DED"/>
    <w:multiLevelType w:val="hybridMultilevel"/>
    <w:tmpl w:val="4D32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AA41D4"/>
    <w:multiLevelType w:val="hybridMultilevel"/>
    <w:tmpl w:val="22DCD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C00FD6"/>
    <w:multiLevelType w:val="hybridMultilevel"/>
    <w:tmpl w:val="6402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9536A1"/>
    <w:multiLevelType w:val="hybridMultilevel"/>
    <w:tmpl w:val="E180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F326BC"/>
    <w:multiLevelType w:val="hybridMultilevel"/>
    <w:tmpl w:val="6590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4F120A"/>
    <w:multiLevelType w:val="hybridMultilevel"/>
    <w:tmpl w:val="5EAE8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412AD4"/>
    <w:multiLevelType w:val="hybridMultilevel"/>
    <w:tmpl w:val="A3126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F034ED"/>
    <w:multiLevelType w:val="hybridMultilevel"/>
    <w:tmpl w:val="2D8E1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2A7494"/>
    <w:multiLevelType w:val="hybridMultilevel"/>
    <w:tmpl w:val="B310F9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1">
      <w:start w:val="1"/>
      <w:numFmt w:val="bullet"/>
      <w:lvlText w:val=""/>
      <w:lvlJc w:val="left"/>
      <w:pPr>
        <w:ind w:left="3600" w:hanging="360"/>
      </w:pPr>
      <w:rPr>
        <w:rFonts w:ascii="Symbol" w:hAnsi="Symbol" w:hint="default"/>
      </w:rPr>
    </w:lvl>
    <w:lvl w:ilvl="5" w:tplc="ED9062E6">
      <w:numFmt w:val="bullet"/>
      <w:lvlText w:val="•"/>
      <w:lvlJc w:val="left"/>
      <w:pPr>
        <w:ind w:left="4680" w:hanging="720"/>
      </w:pPr>
      <w:rPr>
        <w:rFonts w:ascii="FS Me Pro" w:eastAsia="Times" w:hAnsi="FS Me Pro" w:cs="Times New Roman"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874266"/>
    <w:multiLevelType w:val="hybridMultilevel"/>
    <w:tmpl w:val="E5521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AFC27E1"/>
    <w:multiLevelType w:val="hybridMultilevel"/>
    <w:tmpl w:val="494EC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263CDF"/>
    <w:multiLevelType w:val="hybridMultilevel"/>
    <w:tmpl w:val="01208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D25BB7"/>
    <w:multiLevelType w:val="hybridMultilevel"/>
    <w:tmpl w:val="70B671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1D59DB"/>
    <w:multiLevelType w:val="hybridMultilevel"/>
    <w:tmpl w:val="F794A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4233A4"/>
    <w:multiLevelType w:val="hybridMultilevel"/>
    <w:tmpl w:val="F5543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AF5242"/>
    <w:multiLevelType w:val="hybridMultilevel"/>
    <w:tmpl w:val="E39451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925FCB"/>
    <w:multiLevelType w:val="hybridMultilevel"/>
    <w:tmpl w:val="CB62E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3D300C"/>
    <w:multiLevelType w:val="hybridMultilevel"/>
    <w:tmpl w:val="54F6DF4A"/>
    <w:lvl w:ilvl="0" w:tplc="AE766AAC">
      <w:start w:val="1"/>
      <w:numFmt w:val="bullet"/>
      <w:lvlText w:val="•"/>
      <w:lvlJc w:val="left"/>
      <w:pPr>
        <w:ind w:left="1080" w:hanging="720"/>
      </w:pPr>
      <w:rPr>
        <w:rFonts w:ascii="FS Me Pro" w:eastAsia="Times" w:hAnsi="FS Me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78145BF"/>
    <w:multiLevelType w:val="hybridMultilevel"/>
    <w:tmpl w:val="E5860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C31240"/>
    <w:multiLevelType w:val="hybridMultilevel"/>
    <w:tmpl w:val="BDF28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80D2933"/>
    <w:multiLevelType w:val="hybridMultilevel"/>
    <w:tmpl w:val="6150D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8D476CF"/>
    <w:multiLevelType w:val="hybridMultilevel"/>
    <w:tmpl w:val="17E4C3F0"/>
    <w:lvl w:ilvl="0" w:tplc="08090001">
      <w:start w:val="1"/>
      <w:numFmt w:val="bullet"/>
      <w:lvlText w:val=""/>
      <w:lvlJc w:val="left"/>
      <w:pPr>
        <w:ind w:left="76" w:hanging="360"/>
      </w:pPr>
      <w:rPr>
        <w:rFonts w:ascii="Symbol" w:hAnsi="Symbo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43" w15:restartNumberingAfterBreak="0">
    <w:nsid w:val="5C045502"/>
    <w:multiLevelType w:val="hybridMultilevel"/>
    <w:tmpl w:val="F3D8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C30647D"/>
    <w:multiLevelType w:val="hybridMultilevel"/>
    <w:tmpl w:val="BB9847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5" w15:restartNumberingAfterBreak="0">
    <w:nsid w:val="5C5151AE"/>
    <w:multiLevelType w:val="hybridMultilevel"/>
    <w:tmpl w:val="F656D772"/>
    <w:lvl w:ilvl="0" w:tplc="AE766AAC">
      <w:start w:val="1"/>
      <w:numFmt w:val="bullet"/>
      <w:lvlText w:val="•"/>
      <w:lvlJc w:val="left"/>
      <w:pPr>
        <w:ind w:left="1080" w:hanging="720"/>
      </w:pPr>
      <w:rPr>
        <w:rFonts w:ascii="FS Me Pro" w:eastAsia="Times" w:hAnsi="FS Me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BA7A9E"/>
    <w:multiLevelType w:val="hybridMultilevel"/>
    <w:tmpl w:val="89D05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05B5E4D"/>
    <w:multiLevelType w:val="hybridMultilevel"/>
    <w:tmpl w:val="88023EEC"/>
    <w:lvl w:ilvl="0" w:tplc="AE766AAC">
      <w:start w:val="1"/>
      <w:numFmt w:val="bullet"/>
      <w:lvlText w:val="•"/>
      <w:lvlJc w:val="left"/>
      <w:pPr>
        <w:ind w:left="1080" w:hanging="720"/>
      </w:pPr>
      <w:rPr>
        <w:rFonts w:ascii="FS Me Pro" w:eastAsia="Times" w:hAnsi="FS Me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BC29FD"/>
    <w:multiLevelType w:val="hybridMultilevel"/>
    <w:tmpl w:val="19CE3A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34D5B67"/>
    <w:multiLevelType w:val="hybridMultilevel"/>
    <w:tmpl w:val="D326E3C6"/>
    <w:lvl w:ilvl="0" w:tplc="AE766AAC">
      <w:numFmt w:val="bullet"/>
      <w:lvlText w:val="•"/>
      <w:lvlJc w:val="left"/>
      <w:pPr>
        <w:ind w:left="1080" w:hanging="720"/>
      </w:pPr>
      <w:rPr>
        <w:rFonts w:ascii="FS Me Pro" w:eastAsia="Times" w:hAnsi="FS Me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4734D4B"/>
    <w:multiLevelType w:val="hybridMultilevel"/>
    <w:tmpl w:val="15AEF90E"/>
    <w:lvl w:ilvl="0" w:tplc="AE766AAC">
      <w:numFmt w:val="bullet"/>
      <w:lvlText w:val="•"/>
      <w:lvlJc w:val="left"/>
      <w:pPr>
        <w:ind w:left="1080" w:hanging="720"/>
      </w:pPr>
      <w:rPr>
        <w:rFonts w:ascii="FS Me Pro" w:eastAsia="Times" w:hAnsi="FS Me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52E5439"/>
    <w:multiLevelType w:val="hybridMultilevel"/>
    <w:tmpl w:val="61EC09E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5E53FC9"/>
    <w:multiLevelType w:val="hybridMultilevel"/>
    <w:tmpl w:val="6EBA2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DE81C24"/>
    <w:multiLevelType w:val="hybridMultilevel"/>
    <w:tmpl w:val="6F56CD40"/>
    <w:lvl w:ilvl="0" w:tplc="08090001">
      <w:start w:val="1"/>
      <w:numFmt w:val="bullet"/>
      <w:lvlText w:val=""/>
      <w:lvlJc w:val="left"/>
      <w:pPr>
        <w:ind w:left="76" w:hanging="360"/>
      </w:pPr>
      <w:rPr>
        <w:rFonts w:ascii="Symbol" w:hAnsi="Symbo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54" w15:restartNumberingAfterBreak="0">
    <w:nsid w:val="6F9900F2"/>
    <w:multiLevelType w:val="hybridMultilevel"/>
    <w:tmpl w:val="D2A6B0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6FC10B10"/>
    <w:multiLevelType w:val="hybridMultilevel"/>
    <w:tmpl w:val="44EC8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D25AB5"/>
    <w:multiLevelType w:val="hybridMultilevel"/>
    <w:tmpl w:val="384AD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6EA469E"/>
    <w:multiLevelType w:val="hybridMultilevel"/>
    <w:tmpl w:val="DAB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3A2AEA"/>
    <w:multiLevelType w:val="hybridMultilevel"/>
    <w:tmpl w:val="1B2A8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81E6EE8"/>
    <w:multiLevelType w:val="hybridMultilevel"/>
    <w:tmpl w:val="04404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8E241DA"/>
    <w:multiLevelType w:val="hybridMultilevel"/>
    <w:tmpl w:val="880CA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8EE0FDE"/>
    <w:multiLevelType w:val="hybridMultilevel"/>
    <w:tmpl w:val="BF3870A4"/>
    <w:lvl w:ilvl="0" w:tplc="516881FA">
      <w:numFmt w:val="bullet"/>
      <w:lvlText w:val="•"/>
      <w:lvlJc w:val="left"/>
      <w:pPr>
        <w:ind w:left="720" w:hanging="360"/>
      </w:pPr>
      <w:rPr>
        <w:rFonts w:ascii="FS Me Pro" w:eastAsia="Times" w:hAnsi="FS Me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D4E63BB"/>
    <w:multiLevelType w:val="hybridMultilevel"/>
    <w:tmpl w:val="9CC6E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E3B6459"/>
    <w:multiLevelType w:val="hybridMultilevel"/>
    <w:tmpl w:val="4D506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F41432B"/>
    <w:multiLevelType w:val="hybridMultilevel"/>
    <w:tmpl w:val="1CDCA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5510572">
    <w:abstractNumId w:val="26"/>
  </w:num>
  <w:num w:numId="2" w16cid:durableId="1989818117">
    <w:abstractNumId w:val="46"/>
  </w:num>
  <w:num w:numId="3" w16cid:durableId="1653557968">
    <w:abstractNumId w:val="37"/>
  </w:num>
  <w:num w:numId="4" w16cid:durableId="147207172">
    <w:abstractNumId w:val="1"/>
  </w:num>
  <w:num w:numId="5" w16cid:durableId="582641759">
    <w:abstractNumId w:val="6"/>
  </w:num>
  <w:num w:numId="6" w16cid:durableId="1620450819">
    <w:abstractNumId w:val="21"/>
  </w:num>
  <w:num w:numId="7" w16cid:durableId="122232284">
    <w:abstractNumId w:val="25"/>
  </w:num>
  <w:num w:numId="8" w16cid:durableId="827667963">
    <w:abstractNumId w:val="55"/>
  </w:num>
  <w:num w:numId="9" w16cid:durableId="676927246">
    <w:abstractNumId w:val="48"/>
  </w:num>
  <w:num w:numId="10" w16cid:durableId="1881747157">
    <w:abstractNumId w:val="53"/>
  </w:num>
  <w:num w:numId="11" w16cid:durableId="513299869">
    <w:abstractNumId w:val="42"/>
  </w:num>
  <w:num w:numId="12" w16cid:durableId="1039160097">
    <w:abstractNumId w:val="13"/>
  </w:num>
  <w:num w:numId="13" w16cid:durableId="767430975">
    <w:abstractNumId w:val="34"/>
  </w:num>
  <w:num w:numId="14" w16cid:durableId="412777373">
    <w:abstractNumId w:val="4"/>
  </w:num>
  <w:num w:numId="15" w16cid:durableId="1801264786">
    <w:abstractNumId w:val="64"/>
  </w:num>
  <w:num w:numId="16" w16cid:durableId="1970044403">
    <w:abstractNumId w:val="61"/>
  </w:num>
  <w:num w:numId="17" w16cid:durableId="771704980">
    <w:abstractNumId w:val="17"/>
  </w:num>
  <w:num w:numId="18" w16cid:durableId="1559318393">
    <w:abstractNumId w:val="10"/>
  </w:num>
  <w:num w:numId="19" w16cid:durableId="543829198">
    <w:abstractNumId w:val="2"/>
  </w:num>
  <w:num w:numId="20" w16cid:durableId="1064182798">
    <w:abstractNumId w:val="39"/>
  </w:num>
  <w:num w:numId="21" w16cid:durableId="108009329">
    <w:abstractNumId w:val="60"/>
  </w:num>
  <w:num w:numId="22" w16cid:durableId="55398526">
    <w:abstractNumId w:val="33"/>
  </w:num>
  <w:num w:numId="23" w16cid:durableId="1353724895">
    <w:abstractNumId w:val="28"/>
  </w:num>
  <w:num w:numId="24" w16cid:durableId="170991560">
    <w:abstractNumId w:val="57"/>
  </w:num>
  <w:num w:numId="25" w16cid:durableId="2032683717">
    <w:abstractNumId w:val="31"/>
  </w:num>
  <w:num w:numId="26" w16cid:durableId="1068453954">
    <w:abstractNumId w:val="22"/>
  </w:num>
  <w:num w:numId="27" w16cid:durableId="1546060213">
    <w:abstractNumId w:val="18"/>
  </w:num>
  <w:num w:numId="28" w16cid:durableId="1214923966">
    <w:abstractNumId w:val="52"/>
  </w:num>
  <w:num w:numId="29" w16cid:durableId="64378062">
    <w:abstractNumId w:val="27"/>
  </w:num>
  <w:num w:numId="30" w16cid:durableId="1984386790">
    <w:abstractNumId w:val="62"/>
  </w:num>
  <w:num w:numId="31" w16cid:durableId="1762483611">
    <w:abstractNumId w:val="36"/>
  </w:num>
  <w:num w:numId="32" w16cid:durableId="1455952165">
    <w:abstractNumId w:val="56"/>
  </w:num>
  <w:num w:numId="33" w16cid:durableId="1384713982">
    <w:abstractNumId w:val="44"/>
  </w:num>
  <w:num w:numId="34" w16cid:durableId="1951890574">
    <w:abstractNumId w:val="24"/>
  </w:num>
  <w:num w:numId="35" w16cid:durableId="1728411580">
    <w:abstractNumId w:val="35"/>
  </w:num>
  <w:num w:numId="36" w16cid:durableId="2031643468">
    <w:abstractNumId w:val="12"/>
  </w:num>
  <w:num w:numId="37" w16cid:durableId="437066335">
    <w:abstractNumId w:val="40"/>
  </w:num>
  <w:num w:numId="38" w16cid:durableId="433984620">
    <w:abstractNumId w:val="30"/>
  </w:num>
  <w:num w:numId="39" w16cid:durableId="399140575">
    <w:abstractNumId w:val="41"/>
  </w:num>
  <w:num w:numId="40" w16cid:durableId="1920208193">
    <w:abstractNumId w:val="9"/>
  </w:num>
  <w:num w:numId="41" w16cid:durableId="117649046">
    <w:abstractNumId w:val="58"/>
  </w:num>
  <w:num w:numId="42" w16cid:durableId="1023361802">
    <w:abstractNumId w:val="11"/>
  </w:num>
  <w:num w:numId="43" w16cid:durableId="1680935712">
    <w:abstractNumId w:val="3"/>
  </w:num>
  <w:num w:numId="44" w16cid:durableId="652637484">
    <w:abstractNumId w:val="49"/>
  </w:num>
  <w:num w:numId="45" w16cid:durableId="922959508">
    <w:abstractNumId w:val="50"/>
  </w:num>
  <w:num w:numId="46" w16cid:durableId="259067712">
    <w:abstractNumId w:val="29"/>
  </w:num>
  <w:num w:numId="47" w16cid:durableId="94252222">
    <w:abstractNumId w:val="32"/>
  </w:num>
  <w:num w:numId="48" w16cid:durableId="1873760841">
    <w:abstractNumId w:val="59"/>
  </w:num>
  <w:num w:numId="49" w16cid:durableId="437064285">
    <w:abstractNumId w:val="14"/>
  </w:num>
  <w:num w:numId="50" w16cid:durableId="1331300025">
    <w:abstractNumId w:val="8"/>
  </w:num>
  <w:num w:numId="51" w16cid:durableId="867836550">
    <w:abstractNumId w:val="16"/>
  </w:num>
  <w:num w:numId="52" w16cid:durableId="1153106042">
    <w:abstractNumId w:val="51"/>
  </w:num>
  <w:num w:numId="53" w16cid:durableId="386296290">
    <w:abstractNumId w:val="5"/>
  </w:num>
  <w:num w:numId="54" w16cid:durableId="83722134">
    <w:abstractNumId w:val="54"/>
  </w:num>
  <w:num w:numId="55" w16cid:durableId="2019429720">
    <w:abstractNumId w:val="19"/>
  </w:num>
  <w:num w:numId="56" w16cid:durableId="512767693">
    <w:abstractNumId w:val="7"/>
  </w:num>
  <w:num w:numId="57" w16cid:durableId="1624917290">
    <w:abstractNumId w:val="23"/>
  </w:num>
  <w:num w:numId="58" w16cid:durableId="930624252">
    <w:abstractNumId w:val="20"/>
  </w:num>
  <w:num w:numId="59" w16cid:durableId="2110927075">
    <w:abstractNumId w:val="38"/>
  </w:num>
  <w:num w:numId="60" w16cid:durableId="1107239437">
    <w:abstractNumId w:val="45"/>
  </w:num>
  <w:num w:numId="61" w16cid:durableId="1202667378">
    <w:abstractNumId w:val="47"/>
  </w:num>
  <w:num w:numId="62" w16cid:durableId="133985357">
    <w:abstractNumId w:val="0"/>
  </w:num>
  <w:num w:numId="63" w16cid:durableId="1511213139">
    <w:abstractNumId w:val="43"/>
  </w:num>
  <w:num w:numId="64" w16cid:durableId="424110830">
    <w:abstractNumId w:val="63"/>
  </w:num>
  <w:num w:numId="65" w16cid:durableId="186313063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lia">
    <w15:presenceInfo w15:providerId="AD" w15:userId="S::Julia@tarner.org.uk::cb96d8dc-3387-4b6e-9f1a-b3bcac41eb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53"/>
    <w:rsid w:val="00000AA6"/>
    <w:rsid w:val="00000EEE"/>
    <w:rsid w:val="000033AC"/>
    <w:rsid w:val="00011BB9"/>
    <w:rsid w:val="000222C6"/>
    <w:rsid w:val="00024C74"/>
    <w:rsid w:val="00025398"/>
    <w:rsid w:val="00025F21"/>
    <w:rsid w:val="00031736"/>
    <w:rsid w:val="00042EF2"/>
    <w:rsid w:val="0004535E"/>
    <w:rsid w:val="00055304"/>
    <w:rsid w:val="00057314"/>
    <w:rsid w:val="00066A7C"/>
    <w:rsid w:val="00070ACC"/>
    <w:rsid w:val="000824AD"/>
    <w:rsid w:val="00082E5E"/>
    <w:rsid w:val="000874F2"/>
    <w:rsid w:val="00091085"/>
    <w:rsid w:val="00093435"/>
    <w:rsid w:val="000978EC"/>
    <w:rsid w:val="000A6687"/>
    <w:rsid w:val="000A6BF9"/>
    <w:rsid w:val="000A7DC9"/>
    <w:rsid w:val="000B05F5"/>
    <w:rsid w:val="000B13AA"/>
    <w:rsid w:val="000B522F"/>
    <w:rsid w:val="000C1C32"/>
    <w:rsid w:val="000C5641"/>
    <w:rsid w:val="000C797E"/>
    <w:rsid w:val="000D1495"/>
    <w:rsid w:val="000D7766"/>
    <w:rsid w:val="000E054E"/>
    <w:rsid w:val="000E0F9D"/>
    <w:rsid w:val="000E41B9"/>
    <w:rsid w:val="000E5CF7"/>
    <w:rsid w:val="000E6F18"/>
    <w:rsid w:val="000F24B4"/>
    <w:rsid w:val="000F3B7B"/>
    <w:rsid w:val="000F451C"/>
    <w:rsid w:val="00100D10"/>
    <w:rsid w:val="001040FC"/>
    <w:rsid w:val="00104E20"/>
    <w:rsid w:val="00113614"/>
    <w:rsid w:val="0012022F"/>
    <w:rsid w:val="0012433C"/>
    <w:rsid w:val="00124575"/>
    <w:rsid w:val="00127D20"/>
    <w:rsid w:val="001315FF"/>
    <w:rsid w:val="0013553D"/>
    <w:rsid w:val="00146751"/>
    <w:rsid w:val="001527ED"/>
    <w:rsid w:val="00155BBC"/>
    <w:rsid w:val="00163A2A"/>
    <w:rsid w:val="001720B1"/>
    <w:rsid w:val="0017287B"/>
    <w:rsid w:val="0018070E"/>
    <w:rsid w:val="00180A3A"/>
    <w:rsid w:val="00181985"/>
    <w:rsid w:val="00182145"/>
    <w:rsid w:val="001928C8"/>
    <w:rsid w:val="001930E2"/>
    <w:rsid w:val="00197D9E"/>
    <w:rsid w:val="001A225B"/>
    <w:rsid w:val="001A4D57"/>
    <w:rsid w:val="001B21ED"/>
    <w:rsid w:val="001B4034"/>
    <w:rsid w:val="001B7917"/>
    <w:rsid w:val="001D09D5"/>
    <w:rsid w:val="001D52E0"/>
    <w:rsid w:val="001D6992"/>
    <w:rsid w:val="001E4281"/>
    <w:rsid w:val="001E511F"/>
    <w:rsid w:val="001F26AC"/>
    <w:rsid w:val="001F3037"/>
    <w:rsid w:val="001F30DE"/>
    <w:rsid w:val="001F4E67"/>
    <w:rsid w:val="002010B1"/>
    <w:rsid w:val="00202C34"/>
    <w:rsid w:val="00206FAC"/>
    <w:rsid w:val="00213D0D"/>
    <w:rsid w:val="0021501D"/>
    <w:rsid w:val="00220428"/>
    <w:rsid w:val="0022258B"/>
    <w:rsid w:val="00222DF0"/>
    <w:rsid w:val="00223536"/>
    <w:rsid w:val="00225B39"/>
    <w:rsid w:val="00253CC1"/>
    <w:rsid w:val="00256F41"/>
    <w:rsid w:val="0026073B"/>
    <w:rsid w:val="0027285E"/>
    <w:rsid w:val="00274B37"/>
    <w:rsid w:val="00283530"/>
    <w:rsid w:val="0028409B"/>
    <w:rsid w:val="00290E70"/>
    <w:rsid w:val="0029587E"/>
    <w:rsid w:val="002A4D6F"/>
    <w:rsid w:val="002A6148"/>
    <w:rsid w:val="002B2BBE"/>
    <w:rsid w:val="002B5448"/>
    <w:rsid w:val="002C2B1D"/>
    <w:rsid w:val="002C6CB9"/>
    <w:rsid w:val="002D0817"/>
    <w:rsid w:val="002E1B78"/>
    <w:rsid w:val="002E27FA"/>
    <w:rsid w:val="002E2F4F"/>
    <w:rsid w:val="002F12DA"/>
    <w:rsid w:val="002F37A2"/>
    <w:rsid w:val="002F5AB4"/>
    <w:rsid w:val="00306011"/>
    <w:rsid w:val="00315F92"/>
    <w:rsid w:val="00320B99"/>
    <w:rsid w:val="003224AF"/>
    <w:rsid w:val="00323708"/>
    <w:rsid w:val="00332B39"/>
    <w:rsid w:val="003360FF"/>
    <w:rsid w:val="00345D30"/>
    <w:rsid w:val="003469DC"/>
    <w:rsid w:val="0035096A"/>
    <w:rsid w:val="003509C7"/>
    <w:rsid w:val="00354288"/>
    <w:rsid w:val="0036487D"/>
    <w:rsid w:val="00365FD3"/>
    <w:rsid w:val="0037307F"/>
    <w:rsid w:val="00373E2B"/>
    <w:rsid w:val="00376836"/>
    <w:rsid w:val="0038578C"/>
    <w:rsid w:val="003867CB"/>
    <w:rsid w:val="00390193"/>
    <w:rsid w:val="0039755E"/>
    <w:rsid w:val="00397A5E"/>
    <w:rsid w:val="003A29CE"/>
    <w:rsid w:val="003A3DAA"/>
    <w:rsid w:val="003B1066"/>
    <w:rsid w:val="003B201C"/>
    <w:rsid w:val="003C0A98"/>
    <w:rsid w:val="003C4243"/>
    <w:rsid w:val="003C50E0"/>
    <w:rsid w:val="003D1D59"/>
    <w:rsid w:val="003D49D1"/>
    <w:rsid w:val="003E3649"/>
    <w:rsid w:val="003E673A"/>
    <w:rsid w:val="003E7278"/>
    <w:rsid w:val="003E7691"/>
    <w:rsid w:val="0040235B"/>
    <w:rsid w:val="00402A12"/>
    <w:rsid w:val="00410EC4"/>
    <w:rsid w:val="004121E9"/>
    <w:rsid w:val="004173CD"/>
    <w:rsid w:val="004250DF"/>
    <w:rsid w:val="00425E34"/>
    <w:rsid w:val="0043154A"/>
    <w:rsid w:val="004348AA"/>
    <w:rsid w:val="00436A74"/>
    <w:rsid w:val="00437654"/>
    <w:rsid w:val="004642D5"/>
    <w:rsid w:val="0046485A"/>
    <w:rsid w:val="00470B48"/>
    <w:rsid w:val="00471C9D"/>
    <w:rsid w:val="00481AF7"/>
    <w:rsid w:val="00485E03"/>
    <w:rsid w:val="00494FF0"/>
    <w:rsid w:val="004A101B"/>
    <w:rsid w:val="004A4B2F"/>
    <w:rsid w:val="004B1E2F"/>
    <w:rsid w:val="004C17B3"/>
    <w:rsid w:val="004C1827"/>
    <w:rsid w:val="004C2854"/>
    <w:rsid w:val="004C2D78"/>
    <w:rsid w:val="004C4BDF"/>
    <w:rsid w:val="004C4E4E"/>
    <w:rsid w:val="004C4F9B"/>
    <w:rsid w:val="004D145A"/>
    <w:rsid w:val="004E0593"/>
    <w:rsid w:val="004E3869"/>
    <w:rsid w:val="004E40DD"/>
    <w:rsid w:val="004E784B"/>
    <w:rsid w:val="004F2407"/>
    <w:rsid w:val="004F2F3D"/>
    <w:rsid w:val="004F5637"/>
    <w:rsid w:val="005004E2"/>
    <w:rsid w:val="00502110"/>
    <w:rsid w:val="00510024"/>
    <w:rsid w:val="005142C6"/>
    <w:rsid w:val="00517304"/>
    <w:rsid w:val="005271D5"/>
    <w:rsid w:val="005305BC"/>
    <w:rsid w:val="005322AE"/>
    <w:rsid w:val="00541FD1"/>
    <w:rsid w:val="00543B05"/>
    <w:rsid w:val="00550A72"/>
    <w:rsid w:val="00550B0D"/>
    <w:rsid w:val="0055118B"/>
    <w:rsid w:val="00551391"/>
    <w:rsid w:val="00551B4D"/>
    <w:rsid w:val="005520EC"/>
    <w:rsid w:val="00555C8F"/>
    <w:rsid w:val="00556F1E"/>
    <w:rsid w:val="005625B8"/>
    <w:rsid w:val="00570133"/>
    <w:rsid w:val="00571BD7"/>
    <w:rsid w:val="00572CC4"/>
    <w:rsid w:val="00584EA5"/>
    <w:rsid w:val="005910D3"/>
    <w:rsid w:val="00594564"/>
    <w:rsid w:val="005A3C28"/>
    <w:rsid w:val="005A52BA"/>
    <w:rsid w:val="005A6AB3"/>
    <w:rsid w:val="005A72C2"/>
    <w:rsid w:val="005A7A34"/>
    <w:rsid w:val="005B0A9A"/>
    <w:rsid w:val="005B32C4"/>
    <w:rsid w:val="005C000B"/>
    <w:rsid w:val="005C2541"/>
    <w:rsid w:val="005D1383"/>
    <w:rsid w:val="005D15E8"/>
    <w:rsid w:val="005E4AF1"/>
    <w:rsid w:val="005E572A"/>
    <w:rsid w:val="005F25B5"/>
    <w:rsid w:val="0060135F"/>
    <w:rsid w:val="00604141"/>
    <w:rsid w:val="00605251"/>
    <w:rsid w:val="00605661"/>
    <w:rsid w:val="006065CF"/>
    <w:rsid w:val="00612F13"/>
    <w:rsid w:val="006320C4"/>
    <w:rsid w:val="0063508F"/>
    <w:rsid w:val="00636267"/>
    <w:rsid w:val="006373A2"/>
    <w:rsid w:val="00637E67"/>
    <w:rsid w:val="00643082"/>
    <w:rsid w:val="00643E2E"/>
    <w:rsid w:val="00645B01"/>
    <w:rsid w:val="00647FAB"/>
    <w:rsid w:val="006539F1"/>
    <w:rsid w:val="00653ECF"/>
    <w:rsid w:val="00657740"/>
    <w:rsid w:val="00660DCA"/>
    <w:rsid w:val="006627A8"/>
    <w:rsid w:val="00664A31"/>
    <w:rsid w:val="00664D7B"/>
    <w:rsid w:val="00665C2A"/>
    <w:rsid w:val="00667685"/>
    <w:rsid w:val="006802B5"/>
    <w:rsid w:val="00682D59"/>
    <w:rsid w:val="00684058"/>
    <w:rsid w:val="00685924"/>
    <w:rsid w:val="0068750C"/>
    <w:rsid w:val="006961D9"/>
    <w:rsid w:val="006A6126"/>
    <w:rsid w:val="006B1CBB"/>
    <w:rsid w:val="006B2FF9"/>
    <w:rsid w:val="006B35A2"/>
    <w:rsid w:val="006C4523"/>
    <w:rsid w:val="006D1C13"/>
    <w:rsid w:val="006D4DB1"/>
    <w:rsid w:val="006E0806"/>
    <w:rsid w:val="006E1777"/>
    <w:rsid w:val="006E2529"/>
    <w:rsid w:val="006E34BA"/>
    <w:rsid w:val="006F0B69"/>
    <w:rsid w:val="006F2C66"/>
    <w:rsid w:val="006F756F"/>
    <w:rsid w:val="006F7A53"/>
    <w:rsid w:val="00702023"/>
    <w:rsid w:val="00702CC1"/>
    <w:rsid w:val="00716469"/>
    <w:rsid w:val="0072599E"/>
    <w:rsid w:val="00733801"/>
    <w:rsid w:val="00734B57"/>
    <w:rsid w:val="00735E31"/>
    <w:rsid w:val="00741ABF"/>
    <w:rsid w:val="00746DB1"/>
    <w:rsid w:val="00755377"/>
    <w:rsid w:val="00761FE3"/>
    <w:rsid w:val="00773980"/>
    <w:rsid w:val="0077672D"/>
    <w:rsid w:val="00783E9B"/>
    <w:rsid w:val="007859C5"/>
    <w:rsid w:val="00791485"/>
    <w:rsid w:val="00794816"/>
    <w:rsid w:val="00795891"/>
    <w:rsid w:val="0079743F"/>
    <w:rsid w:val="007A03CA"/>
    <w:rsid w:val="007A1F1E"/>
    <w:rsid w:val="007A25E3"/>
    <w:rsid w:val="007A2EF0"/>
    <w:rsid w:val="007B3D6A"/>
    <w:rsid w:val="007C07E4"/>
    <w:rsid w:val="007D6533"/>
    <w:rsid w:val="007D6A92"/>
    <w:rsid w:val="007E45E6"/>
    <w:rsid w:val="007E70C7"/>
    <w:rsid w:val="007E745A"/>
    <w:rsid w:val="007F019E"/>
    <w:rsid w:val="007F19BB"/>
    <w:rsid w:val="007F2B1C"/>
    <w:rsid w:val="007F373C"/>
    <w:rsid w:val="00802A4E"/>
    <w:rsid w:val="0080411C"/>
    <w:rsid w:val="00806ED8"/>
    <w:rsid w:val="0081289F"/>
    <w:rsid w:val="008162D3"/>
    <w:rsid w:val="00824D04"/>
    <w:rsid w:val="00826D88"/>
    <w:rsid w:val="00827D05"/>
    <w:rsid w:val="00835721"/>
    <w:rsid w:val="00835FC9"/>
    <w:rsid w:val="00836896"/>
    <w:rsid w:val="0084383A"/>
    <w:rsid w:val="008440E9"/>
    <w:rsid w:val="00845A3D"/>
    <w:rsid w:val="00852A8F"/>
    <w:rsid w:val="00853F16"/>
    <w:rsid w:val="00855C6D"/>
    <w:rsid w:val="0086032A"/>
    <w:rsid w:val="00862AF1"/>
    <w:rsid w:val="0086668A"/>
    <w:rsid w:val="00870F44"/>
    <w:rsid w:val="008713E1"/>
    <w:rsid w:val="00871B52"/>
    <w:rsid w:val="0087379E"/>
    <w:rsid w:val="00874F9E"/>
    <w:rsid w:val="0088042B"/>
    <w:rsid w:val="0088127F"/>
    <w:rsid w:val="00881D86"/>
    <w:rsid w:val="00882878"/>
    <w:rsid w:val="00883221"/>
    <w:rsid w:val="008850C7"/>
    <w:rsid w:val="00886F09"/>
    <w:rsid w:val="00891921"/>
    <w:rsid w:val="0089504B"/>
    <w:rsid w:val="00895715"/>
    <w:rsid w:val="008A1326"/>
    <w:rsid w:val="008B2BEE"/>
    <w:rsid w:val="008B3B66"/>
    <w:rsid w:val="008B54ED"/>
    <w:rsid w:val="008C37D7"/>
    <w:rsid w:val="008D50A7"/>
    <w:rsid w:val="008D6E4E"/>
    <w:rsid w:val="008E47CB"/>
    <w:rsid w:val="008E76F7"/>
    <w:rsid w:val="008F2317"/>
    <w:rsid w:val="008F27E5"/>
    <w:rsid w:val="008F5694"/>
    <w:rsid w:val="008F7CB6"/>
    <w:rsid w:val="009022CF"/>
    <w:rsid w:val="00907713"/>
    <w:rsid w:val="00914C85"/>
    <w:rsid w:val="00916AF5"/>
    <w:rsid w:val="00916E5C"/>
    <w:rsid w:val="00923856"/>
    <w:rsid w:val="009241D4"/>
    <w:rsid w:val="009279CB"/>
    <w:rsid w:val="00931FFC"/>
    <w:rsid w:val="00936A2D"/>
    <w:rsid w:val="0094059C"/>
    <w:rsid w:val="00944222"/>
    <w:rsid w:val="00947E5C"/>
    <w:rsid w:val="00960E6C"/>
    <w:rsid w:val="009643B1"/>
    <w:rsid w:val="00964EB3"/>
    <w:rsid w:val="00976918"/>
    <w:rsid w:val="00980AA0"/>
    <w:rsid w:val="009879DD"/>
    <w:rsid w:val="00992180"/>
    <w:rsid w:val="009921E8"/>
    <w:rsid w:val="00997360"/>
    <w:rsid w:val="009A2A6F"/>
    <w:rsid w:val="009A4463"/>
    <w:rsid w:val="009A5306"/>
    <w:rsid w:val="009B0F8E"/>
    <w:rsid w:val="009B20B5"/>
    <w:rsid w:val="009B66D9"/>
    <w:rsid w:val="009D1B2D"/>
    <w:rsid w:val="009D2E41"/>
    <w:rsid w:val="009D2EF2"/>
    <w:rsid w:val="009E10B5"/>
    <w:rsid w:val="009E21E1"/>
    <w:rsid w:val="009E54F3"/>
    <w:rsid w:val="009F195B"/>
    <w:rsid w:val="009F31A0"/>
    <w:rsid w:val="00A001BF"/>
    <w:rsid w:val="00A05044"/>
    <w:rsid w:val="00A07B56"/>
    <w:rsid w:val="00A20949"/>
    <w:rsid w:val="00A277BB"/>
    <w:rsid w:val="00A3159B"/>
    <w:rsid w:val="00A344AF"/>
    <w:rsid w:val="00A34C30"/>
    <w:rsid w:val="00A427BE"/>
    <w:rsid w:val="00A4384A"/>
    <w:rsid w:val="00A44352"/>
    <w:rsid w:val="00A50218"/>
    <w:rsid w:val="00A551B1"/>
    <w:rsid w:val="00A627E7"/>
    <w:rsid w:val="00A66E9F"/>
    <w:rsid w:val="00A67D29"/>
    <w:rsid w:val="00A71607"/>
    <w:rsid w:val="00A71B6E"/>
    <w:rsid w:val="00A75556"/>
    <w:rsid w:val="00A84682"/>
    <w:rsid w:val="00A90A41"/>
    <w:rsid w:val="00AA4781"/>
    <w:rsid w:val="00AA4AF0"/>
    <w:rsid w:val="00AA7F21"/>
    <w:rsid w:val="00AB1298"/>
    <w:rsid w:val="00AB6F68"/>
    <w:rsid w:val="00AC4FF9"/>
    <w:rsid w:val="00AD515C"/>
    <w:rsid w:val="00AF22D8"/>
    <w:rsid w:val="00AF3100"/>
    <w:rsid w:val="00AF3107"/>
    <w:rsid w:val="00AF7037"/>
    <w:rsid w:val="00B05ECA"/>
    <w:rsid w:val="00B10C77"/>
    <w:rsid w:val="00B1341E"/>
    <w:rsid w:val="00B16B03"/>
    <w:rsid w:val="00B1795E"/>
    <w:rsid w:val="00B243A3"/>
    <w:rsid w:val="00B31A9C"/>
    <w:rsid w:val="00B35F4F"/>
    <w:rsid w:val="00B60725"/>
    <w:rsid w:val="00B62B78"/>
    <w:rsid w:val="00B632BD"/>
    <w:rsid w:val="00B64A0C"/>
    <w:rsid w:val="00B710D2"/>
    <w:rsid w:val="00B72354"/>
    <w:rsid w:val="00B81327"/>
    <w:rsid w:val="00B87ED2"/>
    <w:rsid w:val="00B9518F"/>
    <w:rsid w:val="00BA1D19"/>
    <w:rsid w:val="00BA38A5"/>
    <w:rsid w:val="00BA765D"/>
    <w:rsid w:val="00BB3365"/>
    <w:rsid w:val="00BB3C05"/>
    <w:rsid w:val="00BB41DA"/>
    <w:rsid w:val="00BC1AE3"/>
    <w:rsid w:val="00BC3490"/>
    <w:rsid w:val="00BC38C1"/>
    <w:rsid w:val="00BC6F89"/>
    <w:rsid w:val="00BD44E8"/>
    <w:rsid w:val="00BD6B15"/>
    <w:rsid w:val="00BE6409"/>
    <w:rsid w:val="00BF1BBB"/>
    <w:rsid w:val="00BF354B"/>
    <w:rsid w:val="00C01C28"/>
    <w:rsid w:val="00C06052"/>
    <w:rsid w:val="00C060E3"/>
    <w:rsid w:val="00C061F6"/>
    <w:rsid w:val="00C104A8"/>
    <w:rsid w:val="00C200EC"/>
    <w:rsid w:val="00C23FDD"/>
    <w:rsid w:val="00C240AD"/>
    <w:rsid w:val="00C34F1B"/>
    <w:rsid w:val="00C37DA4"/>
    <w:rsid w:val="00C37F00"/>
    <w:rsid w:val="00C43E67"/>
    <w:rsid w:val="00C5089D"/>
    <w:rsid w:val="00C50D68"/>
    <w:rsid w:val="00C55159"/>
    <w:rsid w:val="00C551FA"/>
    <w:rsid w:val="00C55337"/>
    <w:rsid w:val="00C55A57"/>
    <w:rsid w:val="00C61CBC"/>
    <w:rsid w:val="00C65650"/>
    <w:rsid w:val="00C7192C"/>
    <w:rsid w:val="00C73EFC"/>
    <w:rsid w:val="00C74391"/>
    <w:rsid w:val="00C7712A"/>
    <w:rsid w:val="00C82A4E"/>
    <w:rsid w:val="00C86003"/>
    <w:rsid w:val="00C8684A"/>
    <w:rsid w:val="00C93C8C"/>
    <w:rsid w:val="00C946C9"/>
    <w:rsid w:val="00C97168"/>
    <w:rsid w:val="00CA6467"/>
    <w:rsid w:val="00CA7B74"/>
    <w:rsid w:val="00CB519E"/>
    <w:rsid w:val="00CC67C0"/>
    <w:rsid w:val="00D00852"/>
    <w:rsid w:val="00D02A7C"/>
    <w:rsid w:val="00D042FA"/>
    <w:rsid w:val="00D04E07"/>
    <w:rsid w:val="00D072B4"/>
    <w:rsid w:val="00D07BD0"/>
    <w:rsid w:val="00D117D3"/>
    <w:rsid w:val="00D1251F"/>
    <w:rsid w:val="00D179AF"/>
    <w:rsid w:val="00D322B1"/>
    <w:rsid w:val="00D35590"/>
    <w:rsid w:val="00D3593B"/>
    <w:rsid w:val="00D413A5"/>
    <w:rsid w:val="00D46663"/>
    <w:rsid w:val="00D60B11"/>
    <w:rsid w:val="00D61E2A"/>
    <w:rsid w:val="00D64546"/>
    <w:rsid w:val="00D72748"/>
    <w:rsid w:val="00D73496"/>
    <w:rsid w:val="00D73E85"/>
    <w:rsid w:val="00D752CA"/>
    <w:rsid w:val="00D8249D"/>
    <w:rsid w:val="00D84AF2"/>
    <w:rsid w:val="00D85176"/>
    <w:rsid w:val="00D86B6F"/>
    <w:rsid w:val="00D950F4"/>
    <w:rsid w:val="00DA33AB"/>
    <w:rsid w:val="00DB3C2D"/>
    <w:rsid w:val="00DB3D7D"/>
    <w:rsid w:val="00DB4802"/>
    <w:rsid w:val="00DC01DB"/>
    <w:rsid w:val="00DC2850"/>
    <w:rsid w:val="00DC5208"/>
    <w:rsid w:val="00DC7DC3"/>
    <w:rsid w:val="00DD2095"/>
    <w:rsid w:val="00DD5467"/>
    <w:rsid w:val="00DE000A"/>
    <w:rsid w:val="00DE52B1"/>
    <w:rsid w:val="00DE5A53"/>
    <w:rsid w:val="00DF0812"/>
    <w:rsid w:val="00DF5D9F"/>
    <w:rsid w:val="00DF6323"/>
    <w:rsid w:val="00E01FB6"/>
    <w:rsid w:val="00E023DC"/>
    <w:rsid w:val="00E04F70"/>
    <w:rsid w:val="00E06A28"/>
    <w:rsid w:val="00E06E76"/>
    <w:rsid w:val="00E17961"/>
    <w:rsid w:val="00E253AA"/>
    <w:rsid w:val="00E27A5F"/>
    <w:rsid w:val="00E30627"/>
    <w:rsid w:val="00E30FE6"/>
    <w:rsid w:val="00E34E0F"/>
    <w:rsid w:val="00E416D2"/>
    <w:rsid w:val="00E41D93"/>
    <w:rsid w:val="00E43516"/>
    <w:rsid w:val="00E448DA"/>
    <w:rsid w:val="00E454CE"/>
    <w:rsid w:val="00E64C2B"/>
    <w:rsid w:val="00E64E63"/>
    <w:rsid w:val="00E669A7"/>
    <w:rsid w:val="00E67762"/>
    <w:rsid w:val="00E834B7"/>
    <w:rsid w:val="00E83A90"/>
    <w:rsid w:val="00E843A1"/>
    <w:rsid w:val="00E84457"/>
    <w:rsid w:val="00E90A5A"/>
    <w:rsid w:val="00E93132"/>
    <w:rsid w:val="00EA4CB1"/>
    <w:rsid w:val="00EA7F92"/>
    <w:rsid w:val="00EB1251"/>
    <w:rsid w:val="00EB7D57"/>
    <w:rsid w:val="00EC0404"/>
    <w:rsid w:val="00EC1B4A"/>
    <w:rsid w:val="00EC2A92"/>
    <w:rsid w:val="00EC401D"/>
    <w:rsid w:val="00EC567A"/>
    <w:rsid w:val="00EC6199"/>
    <w:rsid w:val="00ED02D3"/>
    <w:rsid w:val="00EE319C"/>
    <w:rsid w:val="00EE533F"/>
    <w:rsid w:val="00EF0DC4"/>
    <w:rsid w:val="00EF2568"/>
    <w:rsid w:val="00EF33CF"/>
    <w:rsid w:val="00EF5EC4"/>
    <w:rsid w:val="00EF7B3D"/>
    <w:rsid w:val="00F015C9"/>
    <w:rsid w:val="00F158A1"/>
    <w:rsid w:val="00F3146D"/>
    <w:rsid w:val="00F31C2F"/>
    <w:rsid w:val="00F354DD"/>
    <w:rsid w:val="00F4120D"/>
    <w:rsid w:val="00F420CA"/>
    <w:rsid w:val="00F4217B"/>
    <w:rsid w:val="00F472CA"/>
    <w:rsid w:val="00F60A85"/>
    <w:rsid w:val="00F62AD7"/>
    <w:rsid w:val="00F642A6"/>
    <w:rsid w:val="00F6432B"/>
    <w:rsid w:val="00F648FD"/>
    <w:rsid w:val="00F82E25"/>
    <w:rsid w:val="00F83E79"/>
    <w:rsid w:val="00F91384"/>
    <w:rsid w:val="00F9293F"/>
    <w:rsid w:val="00F944B5"/>
    <w:rsid w:val="00F9466A"/>
    <w:rsid w:val="00F95910"/>
    <w:rsid w:val="00FA43E6"/>
    <w:rsid w:val="00FA5001"/>
    <w:rsid w:val="00FC1861"/>
    <w:rsid w:val="00FC2F5D"/>
    <w:rsid w:val="00FD5B44"/>
    <w:rsid w:val="00FD652E"/>
    <w:rsid w:val="00FE3295"/>
    <w:rsid w:val="00FE6C21"/>
    <w:rsid w:val="00FE75B9"/>
    <w:rsid w:val="00FF71F9"/>
    <w:rsid w:val="00FF7DAC"/>
    <w:rsid w:val="0F033682"/>
    <w:rsid w:val="20755542"/>
    <w:rsid w:val="257EA9BE"/>
    <w:rsid w:val="41CFD97C"/>
    <w:rsid w:val="479838B4"/>
    <w:rsid w:val="57BC4C8B"/>
    <w:rsid w:val="75787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C086D"/>
  <w15:docId w15:val="{3EF0462E-047C-419C-BB7E-22C68E09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0FF"/>
    <w:pPr>
      <w:spacing w:after="0" w:line="240" w:lineRule="auto"/>
    </w:pPr>
    <w:rPr>
      <w:rFonts w:ascii="Times" w:eastAsia="Times" w:hAnsi="Times" w:cs="Times New Roman"/>
      <w:sz w:val="24"/>
      <w:szCs w:val="20"/>
      <w:lang w:eastAsia="zh-CN"/>
    </w:rPr>
  </w:style>
  <w:style w:type="paragraph" w:styleId="Heading1">
    <w:name w:val="heading 1"/>
    <w:basedOn w:val="Normal"/>
    <w:next w:val="Normal"/>
    <w:link w:val="Heading1Char"/>
    <w:qFormat/>
    <w:rsid w:val="00D46663"/>
    <w:pPr>
      <w:keepNext/>
      <w:outlineLvl w:val="0"/>
    </w:pPr>
    <w:rPr>
      <w:rFonts w:ascii="Times New Roman" w:eastAsia="Times New Roman" w:hAnsi="Times New Roman"/>
      <w:sz w:val="28"/>
      <w:szCs w:val="24"/>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4B7"/>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C55159"/>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55159"/>
  </w:style>
  <w:style w:type="paragraph" w:styleId="Footer">
    <w:name w:val="footer"/>
    <w:basedOn w:val="Normal"/>
    <w:link w:val="FooterChar"/>
    <w:uiPriority w:val="99"/>
    <w:unhideWhenUsed/>
    <w:rsid w:val="00C55159"/>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55159"/>
  </w:style>
  <w:style w:type="character" w:styleId="Hyperlink">
    <w:name w:val="Hyperlink"/>
    <w:basedOn w:val="DefaultParagraphFont"/>
    <w:unhideWhenUsed/>
    <w:rsid w:val="00C55159"/>
    <w:rPr>
      <w:color w:val="0563C1" w:themeColor="hyperlink"/>
      <w:u w:val="single"/>
    </w:rPr>
  </w:style>
  <w:style w:type="paragraph" w:customStyle="1" w:styleId="TableContents">
    <w:name w:val="Table Contents"/>
    <w:basedOn w:val="Normal"/>
    <w:rsid w:val="0028409B"/>
    <w:pPr>
      <w:suppressLineNumbers/>
      <w:suppressAutoHyphens/>
      <w:jc w:val="both"/>
    </w:pPr>
    <w:rPr>
      <w:rFonts w:ascii="Comic Sans MS" w:eastAsia="Calibri" w:hAnsi="Comic Sans MS" w:cs="Calibri"/>
      <w:sz w:val="22"/>
      <w:szCs w:val="22"/>
      <w:lang w:eastAsia="ar-SA"/>
    </w:rPr>
  </w:style>
  <w:style w:type="paragraph" w:styleId="BalloonText">
    <w:name w:val="Balloon Text"/>
    <w:basedOn w:val="Normal"/>
    <w:link w:val="BalloonTextChar"/>
    <w:uiPriority w:val="99"/>
    <w:semiHidden/>
    <w:unhideWhenUsed/>
    <w:rsid w:val="006F0B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B69"/>
    <w:rPr>
      <w:rFonts w:ascii="Segoe UI" w:eastAsia="Times" w:hAnsi="Segoe UI" w:cs="Segoe UI"/>
      <w:sz w:val="18"/>
      <w:szCs w:val="18"/>
      <w:lang w:eastAsia="zh-CN"/>
    </w:rPr>
  </w:style>
  <w:style w:type="table" w:styleId="TableGrid">
    <w:name w:val="Table Grid"/>
    <w:basedOn w:val="TableNormal"/>
    <w:uiPriority w:val="39"/>
    <w:rsid w:val="00BB4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46663"/>
    <w:rPr>
      <w:rFonts w:ascii="Times New Roman" w:eastAsia="Times New Roman" w:hAnsi="Times New Roman" w:cs="Times New Roman"/>
      <w:sz w:val="28"/>
      <w:szCs w:val="24"/>
      <w:lang w:val="x-none"/>
    </w:rPr>
  </w:style>
  <w:style w:type="character" w:styleId="Strong">
    <w:name w:val="Strong"/>
    <w:basedOn w:val="DefaultParagraphFont"/>
    <w:uiPriority w:val="22"/>
    <w:qFormat/>
    <w:rsid w:val="00F3146D"/>
    <w:rPr>
      <w:b/>
      <w:bCs/>
    </w:rPr>
  </w:style>
  <w:style w:type="paragraph" w:styleId="NoSpacing">
    <w:name w:val="No Spacing"/>
    <w:uiPriority w:val="1"/>
    <w:qFormat/>
    <w:rsid w:val="00F3146D"/>
    <w:pPr>
      <w:spacing w:after="0" w:line="240" w:lineRule="auto"/>
    </w:pPr>
    <w:rPr>
      <w:rFonts w:ascii="Times New Roman" w:hAnsi="Times New Roman" w:cs="Times New Roman"/>
      <w:sz w:val="24"/>
      <w:szCs w:val="24"/>
      <w:lang w:eastAsia="en-GB"/>
    </w:rPr>
  </w:style>
  <w:style w:type="paragraph" w:styleId="NormalWeb">
    <w:name w:val="Normal (Web)"/>
    <w:basedOn w:val="Normal"/>
    <w:uiPriority w:val="99"/>
    <w:unhideWhenUsed/>
    <w:rsid w:val="0060135F"/>
    <w:pPr>
      <w:spacing w:before="100" w:beforeAutospacing="1" w:after="100" w:afterAutospacing="1"/>
    </w:pPr>
    <w:rPr>
      <w:rFonts w:eastAsiaTheme="minorHAnsi"/>
      <w:sz w:val="20"/>
      <w:lang w:eastAsia="en-US"/>
    </w:rPr>
  </w:style>
  <w:style w:type="character" w:styleId="UnresolvedMention">
    <w:name w:val="Unresolved Mention"/>
    <w:basedOn w:val="DefaultParagraphFont"/>
    <w:uiPriority w:val="99"/>
    <w:semiHidden/>
    <w:unhideWhenUsed/>
    <w:rsid w:val="00E253AA"/>
    <w:rPr>
      <w:color w:val="605E5C"/>
      <w:shd w:val="clear" w:color="auto" w:fill="E1DFDD"/>
    </w:rPr>
  </w:style>
  <w:style w:type="character" w:styleId="CommentReference">
    <w:name w:val="annotation reference"/>
    <w:basedOn w:val="DefaultParagraphFont"/>
    <w:uiPriority w:val="99"/>
    <w:semiHidden/>
    <w:unhideWhenUsed/>
    <w:rsid w:val="00572CC4"/>
    <w:rPr>
      <w:sz w:val="16"/>
      <w:szCs w:val="16"/>
    </w:rPr>
  </w:style>
  <w:style w:type="paragraph" w:styleId="CommentText">
    <w:name w:val="annotation text"/>
    <w:basedOn w:val="Normal"/>
    <w:link w:val="CommentTextChar"/>
    <w:uiPriority w:val="99"/>
    <w:unhideWhenUsed/>
    <w:rsid w:val="00572CC4"/>
    <w:rPr>
      <w:sz w:val="20"/>
    </w:rPr>
  </w:style>
  <w:style w:type="character" w:customStyle="1" w:styleId="CommentTextChar">
    <w:name w:val="Comment Text Char"/>
    <w:basedOn w:val="DefaultParagraphFont"/>
    <w:link w:val="CommentText"/>
    <w:uiPriority w:val="99"/>
    <w:rsid w:val="00572CC4"/>
    <w:rPr>
      <w:rFonts w:ascii="Times" w:eastAsia="Times" w:hAnsi="Times"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572CC4"/>
    <w:rPr>
      <w:b/>
      <w:bCs/>
    </w:rPr>
  </w:style>
  <w:style w:type="character" w:customStyle="1" w:styleId="CommentSubjectChar">
    <w:name w:val="Comment Subject Char"/>
    <w:basedOn w:val="CommentTextChar"/>
    <w:link w:val="CommentSubject"/>
    <w:uiPriority w:val="99"/>
    <w:semiHidden/>
    <w:rsid w:val="00572CC4"/>
    <w:rPr>
      <w:rFonts w:ascii="Times" w:eastAsia="Times" w:hAnsi="Times"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80237">
      <w:bodyDiv w:val="1"/>
      <w:marLeft w:val="0"/>
      <w:marRight w:val="0"/>
      <w:marTop w:val="0"/>
      <w:marBottom w:val="0"/>
      <w:divBdr>
        <w:top w:val="none" w:sz="0" w:space="0" w:color="auto"/>
        <w:left w:val="none" w:sz="0" w:space="0" w:color="auto"/>
        <w:bottom w:val="none" w:sz="0" w:space="0" w:color="auto"/>
        <w:right w:val="none" w:sz="0" w:space="0" w:color="auto"/>
      </w:divBdr>
    </w:div>
    <w:div w:id="996299445">
      <w:bodyDiv w:val="1"/>
      <w:marLeft w:val="0"/>
      <w:marRight w:val="0"/>
      <w:marTop w:val="0"/>
      <w:marBottom w:val="0"/>
      <w:divBdr>
        <w:top w:val="none" w:sz="0" w:space="0" w:color="auto"/>
        <w:left w:val="none" w:sz="0" w:space="0" w:color="auto"/>
        <w:bottom w:val="none" w:sz="0" w:space="0" w:color="auto"/>
        <w:right w:val="none" w:sz="0" w:space="0" w:color="auto"/>
      </w:divBdr>
    </w:div>
    <w:div w:id="1186017366">
      <w:bodyDiv w:val="1"/>
      <w:marLeft w:val="0"/>
      <w:marRight w:val="0"/>
      <w:marTop w:val="0"/>
      <w:marBottom w:val="0"/>
      <w:divBdr>
        <w:top w:val="none" w:sz="0" w:space="0" w:color="auto"/>
        <w:left w:val="none" w:sz="0" w:space="0" w:color="auto"/>
        <w:bottom w:val="none" w:sz="0" w:space="0" w:color="auto"/>
        <w:right w:val="none" w:sz="0" w:space="0" w:color="auto"/>
      </w:divBdr>
    </w:div>
    <w:div w:id="1840609075">
      <w:bodyDiv w:val="1"/>
      <w:marLeft w:val="0"/>
      <w:marRight w:val="0"/>
      <w:marTop w:val="0"/>
      <w:marBottom w:val="0"/>
      <w:divBdr>
        <w:top w:val="none" w:sz="0" w:space="0" w:color="auto"/>
        <w:left w:val="none" w:sz="0" w:space="0" w:color="auto"/>
        <w:bottom w:val="none" w:sz="0" w:space="0" w:color="auto"/>
        <w:right w:val="none" w:sz="0" w:space="0" w:color="auto"/>
      </w:divBdr>
    </w:div>
    <w:div w:id="188713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15609a8-d821-49a3-a2ca-57fa58b72b64" xsi:nil="true"/>
    <lcf76f155ced4ddcb4097134ff3c332f xmlns="331c5974-954d-4a46-aca9-993c22678f45">
      <Terms xmlns="http://schemas.microsoft.com/office/infopath/2007/PartnerControls"/>
    </lcf76f155ced4ddcb4097134ff3c332f>
    <SharedWithUsers xmlns="c15609a8-d821-49a3-a2ca-57fa58b72b64">
      <UserInfo>
        <DisplayName>Sarah</DisplayName>
        <AccountId>218</AccountId>
        <AccountType/>
      </UserInfo>
      <UserInfo>
        <DisplayName>Natalie</DisplayName>
        <AccountId>54</AccountId>
        <AccountType/>
      </UserInfo>
      <UserInfo>
        <DisplayName>Emma Jacquest</DisplayName>
        <AccountId>12</AccountId>
        <AccountType/>
      </UserInfo>
      <UserInfo>
        <DisplayName>Julia</DisplayName>
        <AccountId>48</AccountId>
        <AccountType/>
      </UserInfo>
      <UserInfo>
        <DisplayName>Amber Stepney</DisplayName>
        <AccountId>28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6A2CA08337DA4E83827DC9A4B9B40C" ma:contentTypeVersion="18" ma:contentTypeDescription="Create a new document." ma:contentTypeScope="" ma:versionID="01739c3bee3490f25a2d6855d415dec2">
  <xsd:schema xmlns:xsd="http://www.w3.org/2001/XMLSchema" xmlns:xs="http://www.w3.org/2001/XMLSchema" xmlns:p="http://schemas.microsoft.com/office/2006/metadata/properties" xmlns:ns2="c15609a8-d821-49a3-a2ca-57fa58b72b64" xmlns:ns3="331c5974-954d-4a46-aca9-993c22678f45" targetNamespace="http://schemas.microsoft.com/office/2006/metadata/properties" ma:root="true" ma:fieldsID="00a840de6e8a19ec2bff6c734b7167ec" ns2:_="" ns3:_="">
    <xsd:import namespace="c15609a8-d821-49a3-a2ca-57fa58b72b64"/>
    <xsd:import namespace="331c5974-954d-4a46-aca9-993c22678f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609a8-d821-49a3-a2ca-57fa58b72b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2a75e21f-93d1-4c8d-ac11-8e3a6adb7b25}" ma:internalName="TaxCatchAll" ma:showField="CatchAllData" ma:web="c15609a8-d821-49a3-a2ca-57fa58b72b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1c5974-954d-4a46-aca9-993c22678f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c9d654-5210-457c-a031-d7d2cfc6ccd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96BA6-7264-4134-B2CD-755579478CF4}">
  <ds:schemaRefs>
    <ds:schemaRef ds:uri="http://schemas.microsoft.com/sharepoint/v3/contenttype/forms"/>
  </ds:schemaRefs>
</ds:datastoreItem>
</file>

<file path=customXml/itemProps2.xml><?xml version="1.0" encoding="utf-8"?>
<ds:datastoreItem xmlns:ds="http://schemas.openxmlformats.org/officeDocument/2006/customXml" ds:itemID="{3B7D15A5-FB76-4377-A5B9-E73BC39506C1}">
  <ds:schemaRef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 ds:uri="http://schemas.microsoft.com/office/2006/documentManagement/types"/>
    <ds:schemaRef ds:uri="c15609a8-d821-49a3-a2ca-57fa58b72b64"/>
    <ds:schemaRef ds:uri="http://purl.org/dc/elements/1.1/"/>
    <ds:schemaRef ds:uri="331c5974-954d-4a46-aca9-993c22678f45"/>
    <ds:schemaRef ds:uri="http://www.w3.org/XML/1998/namespace"/>
  </ds:schemaRefs>
</ds:datastoreItem>
</file>

<file path=customXml/itemProps3.xml><?xml version="1.0" encoding="utf-8"?>
<ds:datastoreItem xmlns:ds="http://schemas.openxmlformats.org/officeDocument/2006/customXml" ds:itemID="{DDDE7505-1B8D-4EC6-AA4A-50376AA01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609a8-d821-49a3-a2ca-57fa58b72b64"/>
    <ds:schemaRef ds:uri="331c5974-954d-4a46-aca9-993c22678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382DE4-F3F4-4703-B6BE-756B70DB5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1732</Words>
  <Characters>9877</Characters>
  <Application>Microsoft Office Word</Application>
  <DocSecurity>0</DocSecurity>
  <Lines>82</Lines>
  <Paragraphs>23</Paragraphs>
  <ScaleCrop>false</ScaleCrop>
  <Company>Microsoft</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cp:lastModifiedBy>Julia Harrison</cp:lastModifiedBy>
  <cp:revision>2</cp:revision>
  <cp:lastPrinted>2023-09-28T22:29:00Z</cp:lastPrinted>
  <dcterms:created xsi:type="dcterms:W3CDTF">2024-05-09T09:25:00Z</dcterms:created>
  <dcterms:modified xsi:type="dcterms:W3CDTF">2024-05-09T09:25:00Z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0x0101001F6A2CA08337DA4E83827DC9A4B9B40C</vt:lpwstr>
  </property>
  <property fmtid="{D5CDD505-2E9C-101B-9397-08002B2CF9AE}" pid="3" name="AuthorIds_UIVersion_1024">
    <vt:lpwstr>25</vt:lpwstr>
  </property>
  <property fmtid="{D5CDD505-2E9C-101B-9397-08002B2CF9AE}" pid="4" name="MediaServiceImageTags">
    <vt:lpwstr/>
  </property>
  <property fmtid="{D5CDD505-2E9C-101B-9397-08002B2CF9AE}" pid="5" name="GrammarlyDocumentId">
    <vt:lpwstr>0f8b451e4a0a8a76e7190f74b769e44e62315ce1ece198970cb692e8edd91464</vt:lpwstr>
  </property>
</Properties>
</file>